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76A0CA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C1589" w14:paraId="74905A54" w14:textId="77777777">
        <w:trPr>
          <w:trHeight w:val="229"/>
        </w:trPr>
        <w:tc>
          <w:tcPr>
            <w:tcW w:w="3051" w:type="dxa"/>
            <w:vMerge w:val="restart"/>
          </w:tcPr>
          <w:p w14:paraId="260319C2" w14:textId="77777777" w:rsidR="00EC1589" w:rsidRDefault="00EC158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000000A" w14:textId="77777777" w:rsidR="00EC1589" w:rsidRDefault="00EC1589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7B0E744B" w14:textId="77777777" w:rsidR="00EC1589" w:rsidRDefault="00BE5364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pict w14:anchorId="07E499C4">
                <v:line id="_x0000_s1026" style="position:absolute;left:0;text-align:left;z-index:251657216;mso-position-horizontal-relative:page;mso-position-vertical-relative:page" from="157.05pt,61.1pt" to="157.05pt,813.8pt" strokeweight=".26mm">
                  <v:stroke joinstyle="miter"/>
                  <w10:wrap anchorx="page" anchory="page"/>
                </v:line>
              </w:pict>
            </w:r>
            <w:r w:rsidR="009E3848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67EBAE0C" wp14:editId="5780E4E4">
                  <wp:extent cx="361950" cy="2476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636BC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p w14:paraId="7ACEABA0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C1589" w14:paraId="09DFA093" w14:textId="77777777">
        <w:trPr>
          <w:trHeight w:val="275"/>
        </w:trPr>
        <w:tc>
          <w:tcPr>
            <w:tcW w:w="3051" w:type="dxa"/>
            <w:vMerge w:val="restart"/>
          </w:tcPr>
          <w:p w14:paraId="659B1774" w14:textId="77777777" w:rsidR="00EC1589" w:rsidRDefault="00EC158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31FDC4D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40F68367" w14:textId="77777777" w:rsidTr="00EE7159">
        <w:trPr>
          <w:trHeight w:val="269"/>
        </w:trPr>
        <w:tc>
          <w:tcPr>
            <w:tcW w:w="3051" w:type="dxa"/>
            <w:vMerge w:val="restart"/>
          </w:tcPr>
          <w:p w14:paraId="585358F4" w14:textId="77777777" w:rsidR="00EC1589" w:rsidRDefault="00EC158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10886076" w14:textId="77777777" w:rsidR="00EC1589" w:rsidRDefault="00EC158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AE93DD9" w14:textId="77777777" w:rsidR="00EC1589" w:rsidRDefault="00E66D25" w:rsidP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Gambirasio Giuseppe</w:t>
            </w:r>
          </w:p>
        </w:tc>
      </w:tr>
      <w:tr w:rsidR="00EC1589" w14:paraId="4BDF5216" w14:textId="77777777" w:rsidTr="00EE7159">
        <w:trPr>
          <w:trHeight w:val="269"/>
        </w:trPr>
        <w:tc>
          <w:tcPr>
            <w:tcW w:w="3051" w:type="dxa"/>
            <w:vMerge w:val="restart"/>
          </w:tcPr>
          <w:p w14:paraId="4C1BCA87" w14:textId="77777777" w:rsidR="00EC1589" w:rsidRDefault="00EC158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61357B27" w14:textId="77777777" w:rsidR="00EC1589" w:rsidRDefault="00EC158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C26667" w14:textId="77777777" w:rsidR="00E66D25" w:rsidRDefault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Via partigiani 30 –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bottanuco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bg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)</w:t>
            </w:r>
          </w:p>
        </w:tc>
      </w:tr>
      <w:tr w:rsidR="00EC1589" w14:paraId="5DAC0D32" w14:textId="77777777" w:rsidTr="00EE7159">
        <w:trPr>
          <w:trHeight w:val="269"/>
        </w:trPr>
        <w:tc>
          <w:tcPr>
            <w:tcW w:w="3051" w:type="dxa"/>
          </w:tcPr>
          <w:p w14:paraId="515CF992" w14:textId="77777777" w:rsidR="00EC1589" w:rsidRDefault="00EC158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</w:tcPr>
          <w:p w14:paraId="76DF3F3C" w14:textId="77777777" w:rsidR="00EC1589" w:rsidRDefault="00EC158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D89E1E5" w14:textId="77777777" w:rsidR="00EC1589" w:rsidRDefault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 xml:space="preserve">Ufficio 035/902073 </w:t>
            </w:r>
            <w:proofErr w:type="spellStart"/>
            <w:r>
              <w:rPr>
                <w:rFonts w:ascii="Arial Narrow" w:hAnsi="Arial Narrow"/>
                <w:b/>
                <w:sz w:val="24"/>
                <w:lang w:val="it-IT"/>
              </w:rPr>
              <w:t>cell</w:t>
            </w:r>
            <w:proofErr w:type="spell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349/7901555</w:t>
            </w:r>
          </w:p>
        </w:tc>
      </w:tr>
      <w:tr w:rsidR="00EC1589" w14:paraId="63F58C74" w14:textId="77777777" w:rsidTr="00EE7159">
        <w:trPr>
          <w:trHeight w:val="269"/>
        </w:trPr>
        <w:tc>
          <w:tcPr>
            <w:tcW w:w="3051" w:type="dxa"/>
            <w:vMerge w:val="restart"/>
          </w:tcPr>
          <w:p w14:paraId="2C830C82" w14:textId="77777777" w:rsidR="00EC1589" w:rsidRDefault="00EC158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3A83ACCC" w14:textId="77777777" w:rsidR="00EC1589" w:rsidRDefault="00EC158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888D238" w14:textId="77777777" w:rsidR="00EC1589" w:rsidRDefault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giuseppe.gambirasio@gmail.com</w:t>
            </w:r>
          </w:p>
        </w:tc>
      </w:tr>
    </w:tbl>
    <w:p w14:paraId="5E1A1D5F" w14:textId="77777777" w:rsidR="00EC1589" w:rsidRDefault="00EC158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5564722F" w14:textId="77777777">
        <w:trPr>
          <w:trHeight w:val="249"/>
        </w:trPr>
        <w:tc>
          <w:tcPr>
            <w:tcW w:w="3051" w:type="dxa"/>
            <w:vMerge w:val="restart"/>
          </w:tcPr>
          <w:p w14:paraId="2AE5C08C" w14:textId="77777777" w:rsidR="00EC1589" w:rsidRDefault="00EC158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4B187813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4C35A1B" w14:textId="77777777" w:rsidR="00EC1589" w:rsidRDefault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097D4DA5" w14:textId="77777777" w:rsidR="00EC1589" w:rsidRDefault="00EC158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78" w:type="dxa"/>
        <w:tblLayout w:type="fixed"/>
        <w:tblLook w:val="0000" w:firstRow="0" w:lastRow="0" w:firstColumn="0" w:lastColumn="0" w:noHBand="0" w:noVBand="0"/>
      </w:tblPr>
      <w:tblGrid>
        <w:gridCol w:w="3055"/>
        <w:gridCol w:w="284"/>
        <w:gridCol w:w="7239"/>
      </w:tblGrid>
      <w:tr w:rsidR="00EC1589" w14:paraId="1BF3948B" w14:textId="77777777" w:rsidTr="005001D5">
        <w:trPr>
          <w:trHeight w:val="278"/>
        </w:trPr>
        <w:tc>
          <w:tcPr>
            <w:tcW w:w="3055" w:type="dxa"/>
            <w:vMerge w:val="restart"/>
          </w:tcPr>
          <w:p w14:paraId="27185AE1" w14:textId="77777777" w:rsidR="00EC1589" w:rsidRDefault="00EC158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6C633C75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vMerge w:val="restart"/>
          </w:tcPr>
          <w:p w14:paraId="361342B9" w14:textId="77777777" w:rsidR="00EC1589" w:rsidRDefault="00E66D2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24/07/1973</w:t>
            </w:r>
          </w:p>
        </w:tc>
      </w:tr>
      <w:tr w:rsidR="005001D5" w14:paraId="4E3E6A65" w14:textId="77777777" w:rsidTr="005001D5">
        <w:trPr>
          <w:trHeight w:val="278"/>
        </w:trPr>
        <w:tc>
          <w:tcPr>
            <w:tcW w:w="3055" w:type="dxa"/>
            <w:vMerge w:val="restart"/>
          </w:tcPr>
          <w:p w14:paraId="6A964A19" w14:textId="77777777" w:rsidR="005001D5" w:rsidRDefault="005001D5" w:rsidP="003225B5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Stato Civile</w:t>
            </w:r>
          </w:p>
        </w:tc>
        <w:tc>
          <w:tcPr>
            <w:tcW w:w="284" w:type="dxa"/>
            <w:vMerge w:val="restart"/>
          </w:tcPr>
          <w:p w14:paraId="22A5845D" w14:textId="77777777" w:rsidR="005001D5" w:rsidRDefault="005001D5" w:rsidP="003225B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vMerge w:val="restart"/>
          </w:tcPr>
          <w:p w14:paraId="42D3B11C" w14:textId="77777777" w:rsidR="005001D5" w:rsidRDefault="005001D5" w:rsidP="003225B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Coniugato ,</w:t>
            </w:r>
            <w:proofErr w:type="gramEnd"/>
            <w:r>
              <w:rPr>
                <w:rFonts w:ascii="Arial Narrow" w:hAnsi="Arial Narrow"/>
                <w:smallCaps/>
                <w:lang w:val="it-IT"/>
              </w:rPr>
              <w:t xml:space="preserve">  3 figli</w:t>
            </w:r>
          </w:p>
        </w:tc>
      </w:tr>
    </w:tbl>
    <w:p w14:paraId="4B847BC2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C1589" w14:paraId="1190FFB4" w14:textId="77777777">
        <w:trPr>
          <w:trHeight w:val="275"/>
        </w:trPr>
        <w:tc>
          <w:tcPr>
            <w:tcW w:w="3051" w:type="dxa"/>
            <w:vMerge w:val="restart"/>
          </w:tcPr>
          <w:p w14:paraId="348C9DDD" w14:textId="77777777" w:rsidR="00EC1589" w:rsidRDefault="00EC1589" w:rsidP="00E03ED5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  <w:r w:rsidR="00E663B9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</w:tc>
      </w:tr>
    </w:tbl>
    <w:p w14:paraId="02AE5CC2" w14:textId="77777777" w:rsidR="00EC1589" w:rsidRPr="00F42677" w:rsidRDefault="00EC1589">
      <w:pPr>
        <w:pStyle w:val="Aaoeeu"/>
        <w:widowControl/>
        <w:jc w:val="both"/>
        <w:rPr>
          <w:rFonts w:ascii="Arial Narrow" w:hAnsi="Arial Narrow"/>
          <w:b/>
          <w:sz w:val="18"/>
          <w:szCs w:val="18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:rsidRPr="00F42677" w14:paraId="656CDDDE" w14:textId="77777777" w:rsidTr="00E03ED5">
        <w:trPr>
          <w:trHeight w:val="249"/>
        </w:trPr>
        <w:tc>
          <w:tcPr>
            <w:tcW w:w="3051" w:type="dxa"/>
            <w:vMerge w:val="restart"/>
          </w:tcPr>
          <w:p w14:paraId="76293313" w14:textId="0F98097B" w:rsidR="00EC1589" w:rsidRPr="00F42677" w:rsidRDefault="00F42677" w:rsidP="00E66D25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  <w:r w:rsidRPr="00F42677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F42677">
              <w:rPr>
                <w:rFonts w:ascii="Arial Narrow" w:hAnsi="Arial Narrow"/>
                <w:i w:val="0"/>
                <w:sz w:val="18"/>
                <w:szCs w:val="18"/>
                <w:lang w:val="it-IT"/>
              </w:rPr>
              <w:t>DAL 1994 AD OGGI</w:t>
            </w:r>
          </w:p>
        </w:tc>
        <w:tc>
          <w:tcPr>
            <w:tcW w:w="284" w:type="dxa"/>
            <w:vMerge w:val="restart"/>
          </w:tcPr>
          <w:p w14:paraId="25994D60" w14:textId="77777777" w:rsidR="00EC1589" w:rsidRPr="00F42677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53A34D2" w14:textId="3BBD0B06" w:rsidR="00DF0E52" w:rsidRPr="002A7C99" w:rsidRDefault="00F42677" w:rsidP="00DF0E5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mallCaps/>
                <w:sz w:val="18"/>
                <w:szCs w:val="18"/>
                <w:lang w:val="it-IT"/>
              </w:rPr>
              <w:t xml:space="preserve"> T</w:t>
            </w: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ITOLARE DI STUDIO </w:t>
            </w:r>
            <w:proofErr w:type="gramStart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PROFESSIONALE  SPECIALIZZATO</w:t>
            </w:r>
            <w:proofErr w:type="gramEnd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 NELLA GESTIONE DEI PATRIMONI IMMOBILIARI, AMMINISTRAZIONE IMMOBILI, STIPULA E GESTIONE DI CONTRATTI DI LOCAZIONE SIA IMMOBILIARI CHE AGRARI , GESTIONE DELLE INSOLVENZE E  DELLE CONTROVERSIE LEGALI.</w:t>
            </w:r>
          </w:p>
          <w:p w14:paraId="250900B5" w14:textId="05D868B2" w:rsidR="00EC1589" w:rsidRPr="002A7C99" w:rsidRDefault="00F42677" w:rsidP="0039200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LO STUDIO DELLA MATERIA, GLI APPROFONDIMENTI E L’ESPERIENZA HANNO CONSENTITO NEGLI </w:t>
            </w:r>
            <w:proofErr w:type="gramStart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ANNI  LO</w:t>
            </w:r>
            <w:proofErr w:type="gramEnd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 SVILUPPO DI PARTICOLARI COMPETENZE IN MATERIA AGRARIA OLTRE CHE NEI VARI ASPETTI DELL’AMMINISTRAZIONE DI ENTI IMMOBILIARI NON COMMERCIALI QUALI:</w:t>
            </w:r>
          </w:p>
        </w:tc>
      </w:tr>
      <w:tr w:rsidR="00EC1589" w:rsidRPr="00F42677" w14:paraId="194D2DC8" w14:textId="77777777" w:rsidTr="00E03ED5">
        <w:trPr>
          <w:trHeight w:val="269"/>
        </w:trPr>
        <w:tc>
          <w:tcPr>
            <w:tcW w:w="3051" w:type="dxa"/>
            <w:vMerge w:val="restart"/>
          </w:tcPr>
          <w:p w14:paraId="1C887DBE" w14:textId="77777777" w:rsidR="00EC1589" w:rsidRPr="00F42677" w:rsidRDefault="00EC1589" w:rsidP="00B017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3B4CB1AC" w14:textId="77777777" w:rsidR="00EC1589" w:rsidRPr="00F42677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848F08D" w14:textId="169ABD4E" w:rsidR="00EC1589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L’ISTITUTO DIOCESANO PER IL SOSTENTAMENTO DEL CLERO </w:t>
            </w:r>
            <w:proofErr w:type="gramStart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-  BERGAMO</w:t>
            </w:r>
            <w:proofErr w:type="gramEnd"/>
          </w:p>
          <w:p w14:paraId="7140F543" w14:textId="13E94068" w:rsidR="00B017ED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IL SEMINARIO VESCOVILE GIOVANNI XXIII - BERGAMO</w:t>
            </w:r>
          </w:p>
          <w:p w14:paraId="640DF357" w14:textId="4F6D0D89" w:rsidR="00E663B9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L’ISTITUTO SAN GIORGIO DELLA COMPAGNIA DI GESÙ – BERGAMO</w:t>
            </w:r>
          </w:p>
          <w:p w14:paraId="063D2EF2" w14:textId="7EABAFC7" w:rsidR="0039200F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ISTITUZIONI DON CARLO BOTTA</w:t>
            </w:r>
          </w:p>
          <w:p w14:paraId="743EA153" w14:textId="07B3B58E" w:rsidR="00E663B9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LA FONDAZIONE CONTI CALEPIO – CATELLI CALEPIO</w:t>
            </w:r>
          </w:p>
          <w:p w14:paraId="21BFDBD3" w14:textId="76A8F26F" w:rsidR="00E663B9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LA FONDAZIONE ASILO GOUT </w:t>
            </w:r>
            <w:proofErr w:type="gramStart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PONTI  -</w:t>
            </w:r>
            <w:proofErr w:type="gramEnd"/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>COSTA DI MEZZATE</w:t>
            </w:r>
          </w:p>
          <w:p w14:paraId="5860EC11" w14:textId="655133D6" w:rsidR="00B017ED" w:rsidRPr="002A7C99" w:rsidRDefault="00F42677" w:rsidP="00E663B9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</w:pPr>
            <w:r w:rsidRPr="002A7C99">
              <w:rPr>
                <w:rFonts w:ascii="Arial Narrow" w:hAnsi="Arial Narrow"/>
                <w:bCs/>
                <w:i w:val="0"/>
                <w:sz w:val="18"/>
                <w:szCs w:val="18"/>
                <w:lang w:val="it-IT"/>
              </w:rPr>
              <w:t xml:space="preserve">ALTRI ENTI ECCLESIASTICI E NON, SPARSI NELLA PROVINCIA DI BERGAMO E LECCO </w:t>
            </w:r>
          </w:p>
        </w:tc>
      </w:tr>
      <w:tr w:rsidR="00E03ED5" w:rsidRPr="00F42677" w14:paraId="0420C4E6" w14:textId="77777777" w:rsidTr="00E03ED5">
        <w:trPr>
          <w:trHeight w:val="269"/>
        </w:trPr>
        <w:tc>
          <w:tcPr>
            <w:tcW w:w="3051" w:type="dxa"/>
            <w:vMerge w:val="restart"/>
          </w:tcPr>
          <w:p w14:paraId="40E210D2" w14:textId="31F24D79" w:rsidR="00E03ED5" w:rsidRPr="00F42677" w:rsidRDefault="00F42677" w:rsidP="00492FE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</w:pPr>
            <w:r w:rsidRPr="00F42677"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  <w:t xml:space="preserve">                               ALTRI INCARICHI</w:t>
            </w:r>
          </w:p>
        </w:tc>
        <w:tc>
          <w:tcPr>
            <w:tcW w:w="284" w:type="dxa"/>
            <w:vMerge w:val="restart"/>
          </w:tcPr>
          <w:p w14:paraId="3BAC26D9" w14:textId="77777777" w:rsidR="00E03ED5" w:rsidRPr="00F42677" w:rsidRDefault="00E03ED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5B3583" w14:textId="77777777" w:rsidR="00E03ED5" w:rsidRPr="00F42677" w:rsidRDefault="00E03ED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  <w:tr w:rsidR="00E03ED5" w:rsidRPr="00F42677" w14:paraId="2CA336F1" w14:textId="77777777" w:rsidTr="00E03ED5">
        <w:trPr>
          <w:trHeight w:val="269"/>
        </w:trPr>
        <w:tc>
          <w:tcPr>
            <w:tcW w:w="3051" w:type="dxa"/>
          </w:tcPr>
          <w:p w14:paraId="782E6B04" w14:textId="77777777" w:rsidR="00E03ED5" w:rsidRPr="00F42677" w:rsidRDefault="00E03ED5" w:rsidP="00E03ED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14:paraId="27CC72E3" w14:textId="77777777" w:rsidR="00E03ED5" w:rsidRPr="00F42677" w:rsidRDefault="00E03ED5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</w:tcPr>
          <w:p w14:paraId="696040CF" w14:textId="77777777" w:rsidR="00E03ED5" w:rsidRPr="00F42677" w:rsidRDefault="00E03ED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18"/>
                <w:szCs w:val="18"/>
                <w:lang w:val="it-IT"/>
              </w:rPr>
            </w:pPr>
          </w:p>
        </w:tc>
      </w:tr>
    </w:tbl>
    <w:p w14:paraId="66AEBA5D" w14:textId="7D5FC79B" w:rsidR="00A46F68" w:rsidRPr="00A46F68" w:rsidRDefault="00F42677" w:rsidP="00A46F68">
      <w:pPr>
        <w:widowControl/>
        <w:snapToGrid w:val="0"/>
        <w:spacing w:before="20" w:after="20"/>
        <w:ind w:left="3119" w:hanging="1831"/>
        <w:rPr>
          <w:rFonts w:ascii="Arial Narrow" w:eastAsia="Arial" w:hAnsi="Arial Narrow"/>
          <w:sz w:val="18"/>
          <w:szCs w:val="18"/>
        </w:rPr>
      </w:pPr>
      <w:r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 xml:space="preserve">  </w:t>
      </w:r>
      <w:r w:rsidRPr="00A46F68">
        <w:rPr>
          <w:rFonts w:ascii="Arial Narrow" w:eastAsia="Arial" w:hAnsi="Arial Narrow"/>
          <w:sz w:val="18"/>
          <w:szCs w:val="18"/>
        </w:rPr>
        <w:t xml:space="preserve">DAL 2009 AL 2012 </w:t>
      </w:r>
      <w:r>
        <w:rPr>
          <w:rFonts w:ascii="Arial Narrow" w:eastAsia="Arial" w:hAnsi="Arial Narrow"/>
          <w:sz w:val="18"/>
          <w:szCs w:val="18"/>
        </w:rPr>
        <w:t xml:space="preserve">         </w:t>
      </w:r>
      <w:r w:rsidRPr="00A46F68">
        <w:rPr>
          <w:rFonts w:ascii="Arial Narrow" w:eastAsia="Arial" w:hAnsi="Arial Narrow"/>
          <w:sz w:val="18"/>
          <w:szCs w:val="18"/>
        </w:rPr>
        <w:t xml:space="preserve"> MEMBRO DEL CONSIGLIO D’ISTITUTO DELL’ I.C. RITA LEVI MONTALCINI DI </w:t>
      </w:r>
      <w:r w:rsidRPr="00F42677">
        <w:rPr>
          <w:rFonts w:ascii="Arial Narrow" w:eastAsia="Arial" w:hAnsi="Arial Narrow"/>
          <w:sz w:val="18"/>
          <w:szCs w:val="18"/>
        </w:rPr>
        <w:t>S</w:t>
      </w:r>
      <w:r w:rsidRPr="00A46F68">
        <w:rPr>
          <w:rFonts w:ascii="Arial Narrow" w:eastAsia="Arial" w:hAnsi="Arial Narrow"/>
          <w:sz w:val="18"/>
          <w:szCs w:val="18"/>
        </w:rPr>
        <w:t>UISIO.</w:t>
      </w:r>
    </w:p>
    <w:p w14:paraId="58305EC5" w14:textId="77777777" w:rsidR="00A46F68" w:rsidRPr="00A46F68" w:rsidRDefault="00A46F68" w:rsidP="00A46F68">
      <w:pPr>
        <w:widowControl/>
        <w:snapToGrid w:val="0"/>
        <w:spacing w:before="20" w:after="20"/>
        <w:ind w:left="1440"/>
        <w:rPr>
          <w:rFonts w:ascii="Arial Narrow" w:eastAsia="Arial" w:hAnsi="Arial Narrow"/>
          <w:sz w:val="18"/>
          <w:szCs w:val="18"/>
        </w:rPr>
      </w:pPr>
    </w:p>
    <w:p w14:paraId="52B0955D" w14:textId="244BB3E9" w:rsidR="00A46F68" w:rsidRPr="00A46F68" w:rsidRDefault="00F42677" w:rsidP="00A46F68">
      <w:pPr>
        <w:widowControl/>
        <w:suppressAutoHyphens w:val="0"/>
        <w:spacing w:after="120" w:line="276" w:lineRule="auto"/>
        <w:ind w:left="3119" w:hanging="1679"/>
        <w:rPr>
          <w:rFonts w:ascii="Arial Narrow" w:eastAsiaTheme="minorHAnsi" w:hAnsi="Arial Narrow"/>
          <w:sz w:val="18"/>
          <w:szCs w:val="18"/>
          <w:lang w:eastAsia="en-US"/>
        </w:rPr>
      </w:pPr>
      <w:r w:rsidRPr="00A46F68">
        <w:rPr>
          <w:rFonts w:ascii="Arial Narrow" w:eastAsiaTheme="minorHAnsi" w:hAnsi="Arial Narrow"/>
          <w:sz w:val="18"/>
          <w:szCs w:val="18"/>
          <w:lang w:eastAsia="en-US"/>
        </w:rPr>
        <w:t xml:space="preserve">DAL 2012 AL 2015  </w:t>
      </w:r>
      <w:r w:rsidRPr="00F42677">
        <w:rPr>
          <w:rFonts w:ascii="Arial Narrow" w:eastAsiaTheme="minorHAnsi" w:hAnsi="Arial Narrow"/>
          <w:sz w:val="18"/>
          <w:szCs w:val="18"/>
          <w:lang w:eastAsia="en-US"/>
        </w:rPr>
        <w:t xml:space="preserve"> </w:t>
      </w:r>
      <w:r>
        <w:rPr>
          <w:rFonts w:ascii="Arial Narrow" w:eastAsiaTheme="minorHAnsi" w:hAnsi="Arial Narrow"/>
          <w:sz w:val="18"/>
          <w:szCs w:val="18"/>
          <w:lang w:eastAsia="en-US"/>
        </w:rPr>
        <w:t xml:space="preserve">       </w:t>
      </w:r>
      <w:r w:rsidRPr="00A46F68">
        <w:rPr>
          <w:rFonts w:ascii="Arial Narrow" w:eastAsiaTheme="minorHAnsi" w:hAnsi="Arial Narrow"/>
          <w:sz w:val="18"/>
          <w:szCs w:val="18"/>
          <w:lang w:eastAsia="en-US"/>
        </w:rPr>
        <w:t>VICEPRESIDENTE DEL CONSIGLIO D’ISTITUTO DELL’ I.C. RITA LEVI MONTALCINI DI SUISIO.</w:t>
      </w:r>
    </w:p>
    <w:p w14:paraId="5B5EFCE8" w14:textId="5B7F808A" w:rsidR="00A46F68" w:rsidRPr="00A46F68" w:rsidRDefault="00F42677" w:rsidP="00A46F68">
      <w:pPr>
        <w:widowControl/>
        <w:suppressAutoHyphens w:val="0"/>
        <w:spacing w:after="120" w:line="276" w:lineRule="auto"/>
        <w:ind w:left="3119" w:hanging="1701"/>
        <w:rPr>
          <w:rFonts w:ascii="Arial Narrow" w:eastAsiaTheme="minorHAnsi" w:hAnsi="Arial Narrow"/>
          <w:sz w:val="18"/>
          <w:szCs w:val="18"/>
          <w:lang w:eastAsia="en-US"/>
        </w:rPr>
      </w:pPr>
      <w:r w:rsidRPr="00A46F68">
        <w:rPr>
          <w:rFonts w:ascii="Arial Narrow" w:eastAsiaTheme="minorHAnsi" w:hAnsi="Arial Narrow"/>
          <w:sz w:val="18"/>
          <w:szCs w:val="18"/>
          <w:lang w:eastAsia="en-US"/>
        </w:rPr>
        <w:t xml:space="preserve">DAL 2015 AL 2017 </w:t>
      </w:r>
      <w:r>
        <w:rPr>
          <w:rFonts w:ascii="Arial Narrow" w:eastAsiaTheme="minorHAnsi" w:hAnsi="Arial Narrow"/>
          <w:sz w:val="18"/>
          <w:szCs w:val="18"/>
          <w:lang w:eastAsia="en-US"/>
        </w:rPr>
        <w:t xml:space="preserve">        </w:t>
      </w:r>
      <w:r w:rsidRPr="00F42677">
        <w:rPr>
          <w:rFonts w:ascii="Arial Narrow" w:eastAsiaTheme="minorHAnsi" w:hAnsi="Arial Narrow"/>
          <w:sz w:val="18"/>
          <w:szCs w:val="18"/>
          <w:lang w:eastAsia="en-US"/>
        </w:rPr>
        <w:t xml:space="preserve"> </w:t>
      </w:r>
      <w:r w:rsidRPr="00A46F68">
        <w:rPr>
          <w:rFonts w:ascii="Arial Narrow" w:eastAsiaTheme="minorHAnsi" w:hAnsi="Arial Narrow"/>
          <w:sz w:val="18"/>
          <w:szCs w:val="18"/>
          <w:lang w:eastAsia="en-US"/>
        </w:rPr>
        <w:t xml:space="preserve"> PRESIDENTE DEL CONSIGLIO D’ISTITUTO DELL’ I.C. RITA LEVI MONTALCINI DI SUISIO.</w:t>
      </w:r>
    </w:p>
    <w:p w14:paraId="66192E3D" w14:textId="1858BB5F" w:rsidR="00A46F68" w:rsidRPr="00F42677" w:rsidRDefault="00F42677" w:rsidP="00A46F68">
      <w:pPr>
        <w:widowControl/>
        <w:ind w:left="3141" w:right="-949" w:hanging="1701"/>
        <w:rPr>
          <w:rFonts w:ascii="Arial Narrow" w:eastAsia="Arial" w:hAnsi="Arial Narrow"/>
          <w:sz w:val="18"/>
          <w:szCs w:val="18"/>
        </w:rPr>
      </w:pPr>
      <w:r w:rsidRPr="00A46F68">
        <w:rPr>
          <w:rFonts w:ascii="Arial Narrow" w:eastAsia="Arial" w:hAnsi="Arial Narrow"/>
          <w:sz w:val="18"/>
          <w:szCs w:val="18"/>
        </w:rPr>
        <w:t>DAL 2010 AD OGGI</w:t>
      </w:r>
      <w:r>
        <w:rPr>
          <w:rFonts w:ascii="Arial Narrow" w:eastAsia="Arial" w:hAnsi="Arial Narrow"/>
          <w:sz w:val="18"/>
          <w:szCs w:val="18"/>
        </w:rPr>
        <w:t xml:space="preserve">  </w:t>
      </w:r>
      <w:r w:rsidRPr="00A46F68"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 xml:space="preserve"> </w:t>
      </w:r>
      <w:r>
        <w:rPr>
          <w:rFonts w:ascii="Arial Narrow" w:eastAsia="Arial" w:hAnsi="Arial Narrow"/>
          <w:sz w:val="18"/>
          <w:szCs w:val="18"/>
        </w:rPr>
        <w:t xml:space="preserve">    </w:t>
      </w:r>
      <w:r w:rsidRPr="00A46F68">
        <w:rPr>
          <w:rFonts w:ascii="Arial Narrow" w:eastAsia="Arial" w:hAnsi="Arial Narrow"/>
          <w:sz w:val="18"/>
          <w:szCs w:val="18"/>
        </w:rPr>
        <w:t xml:space="preserve"> COMPONENTE, PRESSO PROVINCIA DI BERGAMO, DELLA COMMISSIONE TECNICA PROVINCIALE DELLE COMPETENZE ATTRIBUITE DALLA LEGGE 203/82 (ISTAT AGRARIO).</w:t>
      </w:r>
    </w:p>
    <w:p w14:paraId="4A4B24F5" w14:textId="77777777" w:rsidR="00A46F68" w:rsidRPr="00A46F68" w:rsidRDefault="00A46F68" w:rsidP="00A46F68">
      <w:pPr>
        <w:widowControl/>
        <w:ind w:left="3141" w:right="-949" w:hanging="1701"/>
        <w:rPr>
          <w:rFonts w:ascii="Arial Narrow" w:eastAsia="Arial" w:hAnsi="Arial Narrow"/>
          <w:sz w:val="18"/>
          <w:szCs w:val="18"/>
        </w:rPr>
      </w:pPr>
    </w:p>
    <w:p w14:paraId="6F0FD1D1" w14:textId="39BE5D59" w:rsidR="00A46F68" w:rsidRPr="00A46F68" w:rsidRDefault="00F42677" w:rsidP="00A46F68">
      <w:pPr>
        <w:widowControl/>
        <w:ind w:left="3141" w:right="-949" w:hanging="1701"/>
        <w:rPr>
          <w:rFonts w:ascii="Arial Narrow" w:eastAsia="Arial" w:hAnsi="Arial Narrow"/>
          <w:sz w:val="18"/>
          <w:szCs w:val="18"/>
        </w:rPr>
      </w:pPr>
      <w:r w:rsidRPr="00A46F68">
        <w:rPr>
          <w:rFonts w:ascii="Arial Narrow" w:eastAsia="Arial" w:hAnsi="Arial Narrow"/>
          <w:sz w:val="18"/>
          <w:szCs w:val="18"/>
        </w:rPr>
        <w:t xml:space="preserve">DAL 2016 AD OGGI </w:t>
      </w:r>
      <w:r w:rsidRPr="00F42677">
        <w:rPr>
          <w:rFonts w:ascii="Arial Narrow" w:eastAsia="Arial" w:hAnsi="Arial Narrow"/>
          <w:sz w:val="18"/>
          <w:szCs w:val="18"/>
        </w:rPr>
        <w:t xml:space="preserve"> </w:t>
      </w:r>
      <w:r>
        <w:rPr>
          <w:rFonts w:ascii="Arial Narrow" w:eastAsia="Arial" w:hAnsi="Arial Narrow"/>
          <w:sz w:val="18"/>
          <w:szCs w:val="18"/>
        </w:rPr>
        <w:t xml:space="preserve">      </w:t>
      </w:r>
      <w:r w:rsidRPr="00F42677">
        <w:rPr>
          <w:rFonts w:ascii="Arial Narrow" w:eastAsia="Arial" w:hAnsi="Arial Narrow"/>
          <w:sz w:val="18"/>
          <w:szCs w:val="18"/>
        </w:rPr>
        <w:t xml:space="preserve"> </w:t>
      </w:r>
      <w:r w:rsidRPr="00A46F68">
        <w:rPr>
          <w:rFonts w:ascii="Arial Narrow" w:eastAsia="Arial" w:hAnsi="Arial Narrow"/>
          <w:sz w:val="18"/>
          <w:szCs w:val="18"/>
        </w:rPr>
        <w:t>MEMBRO DEL C.D.A. DEL CONSORZIO A.T.S. (AMBIENTE TERRITORIO E SERVIZI)</w:t>
      </w:r>
    </w:p>
    <w:p w14:paraId="4CF14233" w14:textId="77777777" w:rsidR="00A46F68" w:rsidRPr="00A46F68" w:rsidRDefault="00A46F68" w:rsidP="00A46F68">
      <w:pPr>
        <w:widowControl/>
        <w:ind w:left="3141" w:right="-949" w:hanging="1701"/>
        <w:rPr>
          <w:rFonts w:ascii="Arial Narrow" w:eastAsia="Arial" w:hAnsi="Arial Narrow"/>
          <w:sz w:val="18"/>
          <w:szCs w:val="18"/>
        </w:rPr>
      </w:pPr>
    </w:p>
    <w:p w14:paraId="51AA10DE" w14:textId="6BCEFD4D" w:rsidR="00F42677" w:rsidRPr="00F42677" w:rsidRDefault="00F42677" w:rsidP="00F42677">
      <w:pPr>
        <w:pStyle w:val="Aaoeeu"/>
        <w:widowControl/>
        <w:ind w:left="3119" w:hanging="1843"/>
        <w:rPr>
          <w:rFonts w:ascii="Arial Narrow" w:eastAsiaTheme="minorHAnsi" w:hAnsi="Arial Narrow" w:cstheme="minorBidi"/>
          <w:sz w:val="18"/>
          <w:szCs w:val="18"/>
          <w:lang w:val="it-IT" w:eastAsia="en-US"/>
        </w:rPr>
      </w:pPr>
      <w:r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    </w:t>
      </w:r>
      <w:r w:rsidRPr="00F42677"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DAL 2016 AD OGGI   </w:t>
      </w:r>
      <w:r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 </w:t>
      </w:r>
      <w:r w:rsidRPr="00F42677"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 </w:t>
      </w:r>
      <w:r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    </w:t>
      </w:r>
      <w:proofErr w:type="gramStart"/>
      <w:r w:rsidRPr="00F42677">
        <w:rPr>
          <w:rFonts w:ascii="Arial Narrow" w:eastAsiaTheme="minorHAnsi" w:hAnsi="Arial Narrow" w:cstheme="minorBidi"/>
          <w:sz w:val="18"/>
          <w:szCs w:val="18"/>
          <w:lang w:val="it-IT" w:eastAsia="en-US"/>
        </w:rPr>
        <w:t>ASSESSORE  PER</w:t>
      </w:r>
      <w:proofErr w:type="gramEnd"/>
      <w:r w:rsidRPr="00F42677">
        <w:rPr>
          <w:rFonts w:ascii="Arial Narrow" w:eastAsiaTheme="minorHAnsi" w:hAnsi="Arial Narrow" w:cstheme="minorBidi"/>
          <w:sz w:val="18"/>
          <w:szCs w:val="18"/>
          <w:lang w:val="it-IT" w:eastAsia="en-US"/>
        </w:rPr>
        <w:t xml:space="preserve"> IL TERRITORIO (AMBIENTE, EDILIZIA PUBBLICA E PRIVATA, MANUTENZIONE, PATRIMONIO, URBANISTICA, POLITICHE ENERGETICHE E INNOVAZIONE TECNOLOGICA) COMUNE DI BOTTANUCO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90"/>
      </w:tblGrid>
      <w:tr w:rsidR="00EC1589" w:rsidRPr="00FF4B7D" w14:paraId="14F5A3FA" w14:textId="77777777" w:rsidTr="00F42677">
        <w:trPr>
          <w:trHeight w:val="329"/>
        </w:trPr>
        <w:tc>
          <w:tcPr>
            <w:tcW w:w="2990" w:type="dxa"/>
            <w:vMerge w:val="restart"/>
          </w:tcPr>
          <w:p w14:paraId="5995C57D" w14:textId="77777777" w:rsidR="00F42677" w:rsidRDefault="00F42677" w:rsidP="00A05F25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0A2651E2" w14:textId="77777777" w:rsidR="00F42677" w:rsidRDefault="00F4267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28D881BB" w14:textId="61C6292B" w:rsidR="00EC1589" w:rsidRPr="00FF4B7D" w:rsidRDefault="00EC158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F4B7D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EA05FE9" w14:textId="69368C9F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p w14:paraId="6CBDAD0A" w14:textId="614ECCE0" w:rsidR="00F42677" w:rsidRDefault="00571F9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</w:p>
    <w:p w14:paraId="68B9CB42" w14:textId="4170E258" w:rsidR="00F42677" w:rsidRPr="00F42677" w:rsidRDefault="00571F99" w:rsidP="00F42677">
      <w:pPr>
        <w:widowControl/>
        <w:snapToGrid w:val="0"/>
        <w:spacing w:before="20" w:after="20"/>
        <w:ind w:left="1440" w:firstLine="720"/>
        <w:rPr>
          <w:rFonts w:ascii="Arial Narrow" w:eastAsia="Arial" w:hAnsi="Arial Narrow"/>
          <w:sz w:val="18"/>
          <w:szCs w:val="18"/>
        </w:rPr>
      </w:pPr>
      <w:r>
        <w:rPr>
          <w:rFonts w:eastAsia="Arial"/>
          <w:sz w:val="22"/>
          <w:szCs w:val="22"/>
        </w:rPr>
        <w:t xml:space="preserve">      </w:t>
      </w:r>
      <w:r w:rsidRPr="00F42677">
        <w:rPr>
          <w:rFonts w:ascii="Arial Narrow" w:eastAsia="Arial" w:hAnsi="Arial Narrow"/>
          <w:sz w:val="18"/>
          <w:szCs w:val="18"/>
        </w:rPr>
        <w:t>1992</w:t>
      </w:r>
      <w:r w:rsidRPr="00571F99">
        <w:rPr>
          <w:rFonts w:ascii="Arial Narrow" w:eastAsia="Arial" w:hAnsi="Arial Narrow"/>
          <w:sz w:val="18"/>
          <w:szCs w:val="18"/>
        </w:rPr>
        <w:t xml:space="preserve">    </w:t>
      </w:r>
      <w:r>
        <w:rPr>
          <w:rFonts w:ascii="Arial Narrow" w:eastAsia="Arial" w:hAnsi="Arial Narrow"/>
          <w:sz w:val="18"/>
          <w:szCs w:val="18"/>
        </w:rPr>
        <w:t xml:space="preserve">  </w:t>
      </w:r>
      <w:r w:rsidRPr="00571F99"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>DIPLOMA IN RAGIONERIA (ITC MAIRONI DA PONTE – PRESEZZO BG)</w:t>
      </w:r>
    </w:p>
    <w:p w14:paraId="3AB79C96" w14:textId="77777777" w:rsidR="00F42677" w:rsidRPr="00F42677" w:rsidRDefault="00F42677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</w:p>
    <w:p w14:paraId="30FEF8C4" w14:textId="557EF9A9" w:rsidR="00F42677" w:rsidRPr="00F42677" w:rsidRDefault="00571F99" w:rsidP="00571F99">
      <w:pPr>
        <w:widowControl/>
        <w:snapToGrid w:val="0"/>
        <w:spacing w:before="20" w:after="20"/>
        <w:ind w:left="3119" w:hanging="3119"/>
        <w:rPr>
          <w:rFonts w:ascii="Arial Narrow" w:eastAsia="Arial" w:hAnsi="Arial Narrow"/>
          <w:sz w:val="18"/>
          <w:szCs w:val="18"/>
        </w:rPr>
      </w:pPr>
      <w:r w:rsidRPr="00571F99">
        <w:rPr>
          <w:rFonts w:ascii="Arial Narrow" w:eastAsia="Arial" w:hAnsi="Arial Narrow"/>
          <w:sz w:val="18"/>
          <w:szCs w:val="18"/>
        </w:rPr>
        <w:lastRenderedPageBreak/>
        <w:t xml:space="preserve">                                              </w:t>
      </w:r>
      <w:r>
        <w:rPr>
          <w:rFonts w:ascii="Arial Narrow" w:eastAsia="Arial" w:hAnsi="Arial Narrow"/>
          <w:sz w:val="18"/>
          <w:szCs w:val="18"/>
        </w:rPr>
        <w:t xml:space="preserve">                </w:t>
      </w:r>
      <w:r w:rsidRPr="00F42677">
        <w:rPr>
          <w:rFonts w:ascii="Arial Narrow" w:eastAsia="Arial" w:hAnsi="Arial Narrow"/>
          <w:sz w:val="18"/>
          <w:szCs w:val="18"/>
        </w:rPr>
        <w:t>1992</w:t>
      </w:r>
      <w:r w:rsidRPr="00571F99">
        <w:rPr>
          <w:rFonts w:ascii="Arial Narrow" w:eastAsia="Arial" w:hAnsi="Arial Narrow"/>
          <w:sz w:val="18"/>
          <w:szCs w:val="18"/>
        </w:rPr>
        <w:t xml:space="preserve">  </w:t>
      </w:r>
      <w:r>
        <w:rPr>
          <w:rFonts w:ascii="Arial Narrow" w:eastAsia="Arial" w:hAnsi="Arial Narrow"/>
          <w:sz w:val="18"/>
          <w:szCs w:val="18"/>
        </w:rPr>
        <w:t xml:space="preserve">    </w:t>
      </w:r>
      <w:r w:rsidRPr="00571F99"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 xml:space="preserve">ISCRIZIONE PRESSO ALBO PRATICANTI RAGIONIERI COMMERCIALISTI E REVISORI DEI </w:t>
      </w:r>
      <w:proofErr w:type="gramStart"/>
      <w:r w:rsidRPr="00F42677">
        <w:rPr>
          <w:rFonts w:ascii="Arial Narrow" w:eastAsia="Arial" w:hAnsi="Arial Narrow"/>
          <w:sz w:val="18"/>
          <w:szCs w:val="18"/>
        </w:rPr>
        <w:t>CONTI,  COLLEGIO</w:t>
      </w:r>
      <w:proofErr w:type="gramEnd"/>
      <w:r w:rsidRPr="00F42677">
        <w:rPr>
          <w:rFonts w:ascii="Arial Narrow" w:eastAsia="Arial" w:hAnsi="Arial Narrow"/>
          <w:sz w:val="18"/>
          <w:szCs w:val="18"/>
        </w:rPr>
        <w:t xml:space="preserve"> DI MILANO</w:t>
      </w:r>
    </w:p>
    <w:p w14:paraId="409A3B9D" w14:textId="77777777" w:rsidR="00F42677" w:rsidRPr="00F42677" w:rsidRDefault="00F42677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</w:p>
    <w:p w14:paraId="77EDC9A7" w14:textId="77792B9B" w:rsidR="00F42677" w:rsidRPr="00F42677" w:rsidRDefault="00571F99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  <w:r w:rsidRPr="00F42677">
        <w:rPr>
          <w:rFonts w:ascii="Arial Narrow" w:eastAsia="Arial" w:hAnsi="Arial Narrow"/>
          <w:sz w:val="18"/>
          <w:szCs w:val="18"/>
        </w:rPr>
        <w:t>1994</w:t>
      </w:r>
      <w:r>
        <w:rPr>
          <w:rFonts w:ascii="Arial Narrow" w:eastAsia="Arial" w:hAnsi="Arial Narrow"/>
          <w:sz w:val="18"/>
          <w:szCs w:val="18"/>
        </w:rPr>
        <w:t xml:space="preserve">   </w:t>
      </w:r>
      <w:r w:rsidRPr="00571F99">
        <w:rPr>
          <w:rFonts w:ascii="Arial Narrow" w:eastAsia="Arial" w:hAnsi="Arial Narrow"/>
          <w:sz w:val="18"/>
          <w:szCs w:val="18"/>
        </w:rPr>
        <w:t xml:space="preserve">  </w:t>
      </w:r>
      <w:r w:rsidRPr="00F42677">
        <w:rPr>
          <w:rFonts w:ascii="Arial Narrow" w:eastAsia="Arial" w:hAnsi="Arial Narrow"/>
          <w:sz w:val="18"/>
          <w:szCs w:val="18"/>
        </w:rPr>
        <w:t xml:space="preserve"> ISCRIZIONE ALL’ALBO AGENTI IMMOBILIARI DELLA PROVINCIA DI BERGAMO</w:t>
      </w:r>
    </w:p>
    <w:p w14:paraId="785E00C7" w14:textId="77777777" w:rsidR="00F42677" w:rsidRPr="00F42677" w:rsidRDefault="00F42677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</w:p>
    <w:p w14:paraId="4950CEE6" w14:textId="6D4F19AC" w:rsidR="00F42677" w:rsidRPr="00F42677" w:rsidRDefault="00571F99" w:rsidP="00571F99">
      <w:pPr>
        <w:widowControl/>
        <w:snapToGrid w:val="0"/>
        <w:spacing w:before="20" w:after="20"/>
        <w:ind w:left="3119" w:hanging="567"/>
        <w:rPr>
          <w:rFonts w:ascii="Arial Narrow" w:eastAsia="Arial" w:hAnsi="Arial Narrow"/>
          <w:sz w:val="18"/>
          <w:szCs w:val="18"/>
        </w:rPr>
      </w:pPr>
      <w:r w:rsidRPr="00571F99">
        <w:rPr>
          <w:rFonts w:ascii="Arial Narrow" w:eastAsia="Arial" w:hAnsi="Arial Narrow"/>
          <w:sz w:val="18"/>
          <w:szCs w:val="18"/>
        </w:rPr>
        <w:t xml:space="preserve">1999  </w:t>
      </w:r>
      <w:r>
        <w:rPr>
          <w:rFonts w:ascii="Arial Narrow" w:eastAsia="Arial" w:hAnsi="Arial Narrow"/>
          <w:sz w:val="18"/>
          <w:szCs w:val="18"/>
        </w:rPr>
        <w:t xml:space="preserve">    </w:t>
      </w:r>
      <w:r w:rsidRPr="00F42677">
        <w:rPr>
          <w:rFonts w:ascii="Arial Narrow" w:eastAsia="Arial" w:hAnsi="Arial Narrow"/>
          <w:sz w:val="18"/>
          <w:szCs w:val="18"/>
        </w:rPr>
        <w:t xml:space="preserve">ISCRIZIONE ALLA FIAIP (FEDERAZIONE ITALIANI AGENTI IMMOBILIARI </w:t>
      </w:r>
      <w:r w:rsidRPr="00571F99">
        <w:rPr>
          <w:rFonts w:ascii="Arial Narrow" w:eastAsia="Arial" w:hAnsi="Arial Narrow"/>
          <w:sz w:val="18"/>
          <w:szCs w:val="18"/>
        </w:rPr>
        <w:t xml:space="preserve">       </w:t>
      </w:r>
      <w:r w:rsidRPr="00F42677">
        <w:rPr>
          <w:rFonts w:ascii="Arial Narrow" w:eastAsia="Arial" w:hAnsi="Arial Narrow"/>
          <w:sz w:val="18"/>
          <w:szCs w:val="18"/>
        </w:rPr>
        <w:t>PROFESSIONALI)</w:t>
      </w:r>
    </w:p>
    <w:p w14:paraId="3C1E2A17" w14:textId="77777777" w:rsidR="00F42677" w:rsidRPr="00F42677" w:rsidRDefault="00F42677" w:rsidP="00F42677">
      <w:pPr>
        <w:widowControl/>
        <w:snapToGrid w:val="0"/>
        <w:spacing w:before="20" w:after="20"/>
        <w:ind w:left="2552" w:hanging="705"/>
        <w:rPr>
          <w:rFonts w:ascii="Arial Narrow" w:eastAsia="Arial" w:hAnsi="Arial Narrow"/>
          <w:sz w:val="18"/>
          <w:szCs w:val="18"/>
        </w:rPr>
      </w:pPr>
    </w:p>
    <w:p w14:paraId="6C419AB5" w14:textId="06F65832" w:rsidR="00F42677" w:rsidRPr="00F42677" w:rsidRDefault="00571F99" w:rsidP="00571F99">
      <w:pPr>
        <w:widowControl/>
        <w:snapToGrid w:val="0"/>
        <w:spacing w:before="20" w:after="20"/>
        <w:ind w:left="3119" w:hanging="705"/>
        <w:rPr>
          <w:rFonts w:ascii="Arial Narrow" w:eastAsia="Arial" w:hAnsi="Arial Narrow"/>
          <w:sz w:val="18"/>
          <w:szCs w:val="18"/>
        </w:rPr>
      </w:pPr>
      <w:r>
        <w:rPr>
          <w:rFonts w:ascii="Arial Narrow" w:eastAsia="Arial" w:hAnsi="Arial Narrow"/>
          <w:sz w:val="18"/>
          <w:szCs w:val="18"/>
        </w:rPr>
        <w:t xml:space="preserve">  </w:t>
      </w:r>
      <w:r w:rsidRPr="00571F99">
        <w:rPr>
          <w:rFonts w:ascii="Arial Narrow" w:eastAsia="Arial" w:hAnsi="Arial Narrow"/>
          <w:sz w:val="18"/>
          <w:szCs w:val="18"/>
        </w:rPr>
        <w:t xml:space="preserve"> 2009 </w:t>
      </w:r>
      <w:r>
        <w:rPr>
          <w:rFonts w:ascii="Arial Narrow" w:eastAsia="Arial" w:hAnsi="Arial Narrow"/>
          <w:sz w:val="18"/>
          <w:szCs w:val="18"/>
        </w:rPr>
        <w:t xml:space="preserve">    </w:t>
      </w:r>
      <w:r w:rsidRPr="00571F99"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 xml:space="preserve">CORSO DI FORMAZIONE ED ABILITAZIONE PER AMMINISTRATORI IMMOBILIARI </w:t>
      </w:r>
      <w:proofErr w:type="gramStart"/>
      <w:r w:rsidRPr="00F42677">
        <w:rPr>
          <w:rFonts w:ascii="Arial Narrow" w:eastAsia="Arial" w:hAnsi="Arial Narrow"/>
          <w:sz w:val="18"/>
          <w:szCs w:val="18"/>
        </w:rPr>
        <w:t>PRESSO  A.N.AMM</w:t>
      </w:r>
      <w:proofErr w:type="gramEnd"/>
      <w:r w:rsidRPr="00F42677">
        <w:rPr>
          <w:rFonts w:ascii="Arial Narrow" w:eastAsia="Arial" w:hAnsi="Arial Narrow"/>
          <w:sz w:val="18"/>
          <w:szCs w:val="18"/>
        </w:rPr>
        <w:t xml:space="preserve">.I. </w:t>
      </w:r>
    </w:p>
    <w:p w14:paraId="2BD8F03D" w14:textId="56EEE37A" w:rsidR="00F42677" w:rsidRDefault="00571F99" w:rsidP="00571F99">
      <w:pPr>
        <w:widowControl/>
        <w:snapToGrid w:val="0"/>
        <w:spacing w:before="20" w:after="20"/>
        <w:ind w:left="3261" w:hanging="142"/>
        <w:rPr>
          <w:rFonts w:ascii="Arial Narrow" w:eastAsia="Arial" w:hAnsi="Arial Narrow"/>
          <w:sz w:val="18"/>
          <w:szCs w:val="18"/>
        </w:rPr>
      </w:pPr>
      <w:r w:rsidRPr="00F42677">
        <w:rPr>
          <w:rFonts w:ascii="Arial Narrow" w:eastAsia="Arial" w:hAnsi="Arial Narrow"/>
          <w:sz w:val="18"/>
          <w:szCs w:val="18"/>
        </w:rPr>
        <w:t>(ASSOCIAZIONE NAZZIONAL-EUROPEA AMMINISTRATORI D’IMMOBILI) MILANO</w:t>
      </w:r>
    </w:p>
    <w:p w14:paraId="25999F88" w14:textId="77777777" w:rsidR="00571F99" w:rsidRPr="00F42677" w:rsidRDefault="00571F99" w:rsidP="00571F99">
      <w:pPr>
        <w:widowControl/>
        <w:snapToGrid w:val="0"/>
        <w:spacing w:before="20" w:after="20"/>
        <w:ind w:left="3261" w:hanging="142"/>
        <w:rPr>
          <w:rFonts w:ascii="Arial Narrow" w:eastAsia="Arial" w:hAnsi="Arial Narrow"/>
          <w:sz w:val="18"/>
          <w:szCs w:val="18"/>
        </w:rPr>
      </w:pPr>
    </w:p>
    <w:p w14:paraId="5C8D444F" w14:textId="22EDCDDF" w:rsidR="00F42677" w:rsidRPr="00F42677" w:rsidRDefault="00571F99" w:rsidP="00571F99">
      <w:pPr>
        <w:widowControl/>
        <w:snapToGrid w:val="0"/>
        <w:spacing w:before="20" w:after="20"/>
        <w:ind w:left="3119" w:hanging="635"/>
        <w:rPr>
          <w:rFonts w:ascii="Arial Narrow" w:eastAsia="Arial" w:hAnsi="Arial Narrow"/>
          <w:sz w:val="18"/>
          <w:szCs w:val="18"/>
        </w:rPr>
      </w:pPr>
      <w:r>
        <w:rPr>
          <w:rFonts w:ascii="Arial Narrow" w:eastAsia="Arial" w:hAnsi="Arial Narrow"/>
          <w:sz w:val="18"/>
          <w:szCs w:val="18"/>
        </w:rPr>
        <w:t xml:space="preserve">  </w:t>
      </w:r>
      <w:r w:rsidRPr="00F42677">
        <w:rPr>
          <w:rFonts w:ascii="Arial Narrow" w:eastAsia="Arial" w:hAnsi="Arial Narrow"/>
          <w:sz w:val="18"/>
          <w:szCs w:val="18"/>
        </w:rPr>
        <w:t>2013</w:t>
      </w:r>
      <w:r w:rsidRPr="00571F99">
        <w:rPr>
          <w:rFonts w:ascii="Arial Narrow" w:eastAsia="Arial" w:hAnsi="Arial Narrow"/>
          <w:sz w:val="18"/>
          <w:szCs w:val="18"/>
        </w:rPr>
        <w:t xml:space="preserve">  </w:t>
      </w:r>
      <w:r>
        <w:rPr>
          <w:rFonts w:ascii="Arial Narrow" w:eastAsia="Arial" w:hAnsi="Arial Narrow"/>
          <w:sz w:val="18"/>
          <w:szCs w:val="18"/>
        </w:rPr>
        <w:t xml:space="preserve">   </w:t>
      </w:r>
      <w:r w:rsidRPr="00F42677">
        <w:rPr>
          <w:rFonts w:ascii="Arial Narrow" w:eastAsia="Arial" w:hAnsi="Arial Narrow"/>
          <w:sz w:val="18"/>
          <w:szCs w:val="18"/>
        </w:rPr>
        <w:t xml:space="preserve">SEMINARIO “IL CONDOMINIO ALLA LUCE DELLA RIFORMA, ASPETTI LEGALI E </w:t>
      </w:r>
      <w:r w:rsidRPr="00571F99">
        <w:rPr>
          <w:rFonts w:ascii="Arial Narrow" w:eastAsia="Arial" w:hAnsi="Arial Narrow"/>
          <w:sz w:val="18"/>
          <w:szCs w:val="18"/>
        </w:rPr>
        <w:t xml:space="preserve">      </w:t>
      </w:r>
      <w:r w:rsidRPr="00F42677">
        <w:rPr>
          <w:rFonts w:ascii="Arial Narrow" w:eastAsia="Arial" w:hAnsi="Arial Narrow"/>
          <w:sz w:val="18"/>
          <w:szCs w:val="18"/>
        </w:rPr>
        <w:t xml:space="preserve">CONTABILI” PRESSO </w:t>
      </w:r>
      <w:proofErr w:type="gramStart"/>
      <w:r w:rsidRPr="00F42677">
        <w:rPr>
          <w:rFonts w:ascii="Arial Narrow" w:eastAsia="Arial" w:hAnsi="Arial Narrow"/>
          <w:sz w:val="18"/>
          <w:szCs w:val="18"/>
        </w:rPr>
        <w:t>A.N.AMM.I.</w:t>
      </w:r>
      <w:proofErr w:type="gramEnd"/>
      <w:r w:rsidRPr="00F42677">
        <w:rPr>
          <w:rFonts w:ascii="Arial Narrow" w:eastAsia="Arial" w:hAnsi="Arial Narrow"/>
          <w:sz w:val="18"/>
          <w:szCs w:val="18"/>
        </w:rPr>
        <w:t xml:space="preserve"> MILANO</w:t>
      </w:r>
    </w:p>
    <w:p w14:paraId="32826C08" w14:textId="77777777" w:rsidR="00F42677" w:rsidRPr="00F42677" w:rsidRDefault="00F42677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</w:p>
    <w:p w14:paraId="507746DF" w14:textId="55D9783B" w:rsidR="00F42677" w:rsidRPr="00F42677" w:rsidRDefault="00571F99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  <w:r w:rsidRPr="00F42677">
        <w:rPr>
          <w:rFonts w:ascii="Arial Narrow" w:eastAsia="Arial" w:hAnsi="Arial Narrow"/>
          <w:sz w:val="18"/>
          <w:szCs w:val="18"/>
        </w:rPr>
        <w:t>2014</w:t>
      </w:r>
      <w:r w:rsidRPr="00571F99">
        <w:rPr>
          <w:rFonts w:ascii="Arial Narrow" w:eastAsia="Arial" w:hAnsi="Arial Narrow"/>
          <w:sz w:val="18"/>
          <w:szCs w:val="18"/>
        </w:rPr>
        <w:t xml:space="preserve"> </w:t>
      </w:r>
      <w:r>
        <w:rPr>
          <w:rFonts w:ascii="Arial Narrow" w:eastAsia="Arial" w:hAnsi="Arial Narrow"/>
          <w:sz w:val="18"/>
          <w:szCs w:val="18"/>
        </w:rPr>
        <w:t xml:space="preserve">   </w:t>
      </w:r>
      <w:r w:rsidRPr="00571F99">
        <w:rPr>
          <w:rFonts w:ascii="Arial Narrow" w:eastAsia="Arial" w:hAnsi="Arial Narrow"/>
          <w:sz w:val="18"/>
          <w:szCs w:val="18"/>
        </w:rPr>
        <w:t xml:space="preserve"> </w:t>
      </w:r>
      <w:r w:rsidRPr="00F42677">
        <w:rPr>
          <w:rFonts w:ascii="Arial Narrow" w:eastAsia="Arial" w:hAnsi="Arial Narrow"/>
          <w:sz w:val="18"/>
          <w:szCs w:val="18"/>
        </w:rPr>
        <w:t xml:space="preserve"> SEMINARIO “PSICOLOGIA IN CONDOMINIO” PRESSO </w:t>
      </w:r>
      <w:proofErr w:type="gramStart"/>
      <w:r w:rsidRPr="00F42677">
        <w:rPr>
          <w:rFonts w:ascii="Arial Narrow" w:eastAsia="Arial" w:hAnsi="Arial Narrow"/>
          <w:sz w:val="18"/>
          <w:szCs w:val="18"/>
        </w:rPr>
        <w:t>A.N.AMM.I.</w:t>
      </w:r>
      <w:proofErr w:type="gramEnd"/>
      <w:r w:rsidRPr="00F42677">
        <w:rPr>
          <w:rFonts w:ascii="Arial Narrow" w:eastAsia="Arial" w:hAnsi="Arial Narrow"/>
          <w:sz w:val="18"/>
          <w:szCs w:val="18"/>
        </w:rPr>
        <w:t xml:space="preserve"> MILANO</w:t>
      </w:r>
    </w:p>
    <w:p w14:paraId="0AE6BC4C" w14:textId="77777777" w:rsidR="00F42677" w:rsidRPr="00F42677" w:rsidRDefault="00F42677" w:rsidP="00F42677">
      <w:pPr>
        <w:widowControl/>
        <w:snapToGrid w:val="0"/>
        <w:spacing w:before="20" w:after="20"/>
        <w:ind w:left="2552"/>
        <w:rPr>
          <w:rFonts w:ascii="Arial Narrow" w:eastAsia="Arial" w:hAnsi="Arial Narrow"/>
          <w:sz w:val="18"/>
          <w:szCs w:val="18"/>
        </w:rPr>
      </w:pPr>
    </w:p>
    <w:p w14:paraId="1825402F" w14:textId="50242BAC" w:rsidR="00F42677" w:rsidRPr="00A05F25" w:rsidRDefault="00571F99" w:rsidP="00A05F25">
      <w:pPr>
        <w:widowControl/>
        <w:suppressAutoHyphens w:val="0"/>
        <w:spacing w:after="120" w:line="276" w:lineRule="auto"/>
        <w:ind w:left="3119" w:hanging="3119"/>
        <w:rPr>
          <w:rFonts w:ascii="Arial Narrow" w:eastAsiaTheme="minorHAnsi" w:hAnsi="Arial Narrow"/>
          <w:sz w:val="18"/>
          <w:szCs w:val="18"/>
          <w:lang w:eastAsia="en-US"/>
        </w:rPr>
      </w:pPr>
      <w:r w:rsidRPr="00571F99">
        <w:rPr>
          <w:rFonts w:ascii="Arial Narrow" w:eastAsiaTheme="minorHAnsi" w:hAnsi="Arial Narrow"/>
          <w:sz w:val="18"/>
          <w:szCs w:val="18"/>
          <w:lang w:eastAsia="en-US"/>
        </w:rPr>
        <w:t xml:space="preserve">                                   </w:t>
      </w:r>
      <w:r>
        <w:rPr>
          <w:rFonts w:ascii="Arial Narrow" w:eastAsiaTheme="minorHAnsi" w:hAnsi="Arial Narrow"/>
          <w:sz w:val="18"/>
          <w:szCs w:val="18"/>
          <w:lang w:eastAsia="en-US"/>
        </w:rPr>
        <w:t xml:space="preserve">                </w:t>
      </w:r>
      <w:r w:rsidRPr="00571F99">
        <w:rPr>
          <w:rFonts w:ascii="Arial Narrow" w:eastAsiaTheme="minorHAnsi" w:hAnsi="Arial Narrow"/>
          <w:sz w:val="18"/>
          <w:szCs w:val="18"/>
          <w:lang w:eastAsia="en-US"/>
        </w:rPr>
        <w:t xml:space="preserve">  </w:t>
      </w:r>
      <w:r w:rsidRPr="00F42677">
        <w:rPr>
          <w:rFonts w:ascii="Arial Narrow" w:eastAsiaTheme="minorHAnsi" w:hAnsi="Arial Narrow"/>
          <w:sz w:val="18"/>
          <w:szCs w:val="18"/>
          <w:lang w:eastAsia="en-US"/>
        </w:rPr>
        <w:t>2015-2</w:t>
      </w:r>
      <w:r w:rsidRPr="00571F99">
        <w:rPr>
          <w:rFonts w:ascii="Arial Narrow" w:eastAsiaTheme="minorHAnsi" w:hAnsi="Arial Narrow"/>
          <w:sz w:val="18"/>
          <w:szCs w:val="18"/>
          <w:lang w:eastAsia="en-US"/>
        </w:rPr>
        <w:t xml:space="preserve">020 </w:t>
      </w:r>
      <w:r w:rsidRPr="00F42677">
        <w:rPr>
          <w:rFonts w:ascii="Arial Narrow" w:eastAsiaTheme="minorHAnsi" w:hAnsi="Arial Narrow"/>
          <w:sz w:val="18"/>
          <w:szCs w:val="18"/>
          <w:lang w:eastAsia="en-US"/>
        </w:rPr>
        <w:t xml:space="preserve"> </w:t>
      </w:r>
      <w:r w:rsidRPr="00571F99">
        <w:rPr>
          <w:rFonts w:ascii="Arial Narrow" w:eastAsiaTheme="minorHAnsi" w:hAnsi="Arial Narrow"/>
          <w:sz w:val="18"/>
          <w:szCs w:val="18"/>
          <w:lang w:eastAsia="en-US"/>
        </w:rPr>
        <w:t xml:space="preserve"> </w:t>
      </w:r>
      <w:r>
        <w:rPr>
          <w:rFonts w:ascii="Arial Narrow" w:eastAsiaTheme="minorHAnsi" w:hAnsi="Arial Narrow"/>
          <w:sz w:val="18"/>
          <w:szCs w:val="18"/>
          <w:lang w:eastAsia="en-US"/>
        </w:rPr>
        <w:t xml:space="preserve">   </w:t>
      </w:r>
      <w:r w:rsidRPr="00F42677">
        <w:rPr>
          <w:rFonts w:ascii="Arial Narrow" w:eastAsiaTheme="minorHAnsi" w:hAnsi="Arial Narrow"/>
          <w:sz w:val="18"/>
          <w:szCs w:val="18"/>
          <w:lang w:eastAsia="en-US"/>
        </w:rPr>
        <w:t xml:space="preserve">CORSO DI AGGIORNAMENTO OBBLIGATORIO PER AMMINISTRATORI DI </w:t>
      </w:r>
      <w:proofErr w:type="gramStart"/>
      <w:r w:rsidRPr="00F42677">
        <w:rPr>
          <w:rFonts w:ascii="Arial Narrow" w:eastAsiaTheme="minorHAnsi" w:hAnsi="Arial Narrow"/>
          <w:sz w:val="18"/>
          <w:szCs w:val="18"/>
          <w:lang w:eastAsia="en-US"/>
        </w:rPr>
        <w:t xml:space="preserve">CONDOMINI  </w:t>
      </w:r>
      <w:r w:rsidRPr="00F42677">
        <w:rPr>
          <w:rFonts w:ascii="Arial Narrow" w:eastAsiaTheme="minorHAnsi" w:hAnsi="Arial Narrow"/>
          <w:color w:val="000000"/>
          <w:sz w:val="18"/>
          <w:szCs w:val="18"/>
          <w:lang w:eastAsia="en-US"/>
        </w:rPr>
        <w:t>COME</w:t>
      </w:r>
      <w:proofErr w:type="gramEnd"/>
      <w:r w:rsidRPr="00F42677">
        <w:rPr>
          <w:rFonts w:ascii="Arial Narrow" w:eastAsiaTheme="minorHAnsi" w:hAnsi="Arial Narrow"/>
          <w:color w:val="000000"/>
          <w:sz w:val="18"/>
          <w:szCs w:val="18"/>
          <w:lang w:eastAsia="en-US"/>
        </w:rPr>
        <w:t xml:space="preserve"> IMPOSTO DAL D. M. 140/14</w:t>
      </w:r>
      <w:r w:rsidR="00F42677">
        <w:rPr>
          <w:b/>
          <w:lang w:val="en-US"/>
        </w:rPr>
        <w:pict w14:anchorId="06D9D334">
          <v:line id="_x0000_s1027" style="position:absolute;left:0;text-align:left;z-index:251658240;mso-position-horizontal-relative:page;mso-position-vertical-relative:page" from="194.95pt,13.2pt" to="194.95pt,878.3pt" strokeweight=".26mm">
            <v:stroke joinstyle="miter"/>
            <w10:wrap anchorx="page" anchory="page"/>
          </v:line>
        </w:pic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EC1589" w14:paraId="42A4934F" w14:textId="77777777" w:rsidTr="00F42677">
        <w:trPr>
          <w:trHeight w:val="229"/>
        </w:trPr>
        <w:tc>
          <w:tcPr>
            <w:tcW w:w="3051" w:type="dxa"/>
            <w:vMerge w:val="restart"/>
          </w:tcPr>
          <w:p w14:paraId="16839299" w14:textId="77777777" w:rsidR="00F42677" w:rsidRDefault="00F42677" w:rsidP="008C5A3E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00430183" w14:textId="77777777" w:rsidR="00F42677" w:rsidRDefault="00F42677" w:rsidP="00F4267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05EAF99E" w14:textId="509BB386" w:rsidR="00EC1589" w:rsidRDefault="00EC1589" w:rsidP="00F42677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276CD09" w14:textId="2818A3C8" w:rsidR="00EC1589" w:rsidRDefault="00EC1589" w:rsidP="00F42677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EB40AA7" w14:textId="36550DAA" w:rsidR="00EC1589" w:rsidRDefault="00F42677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790358E4" w14:textId="77777777">
        <w:trPr>
          <w:trHeight w:val="272"/>
        </w:trPr>
        <w:tc>
          <w:tcPr>
            <w:tcW w:w="3051" w:type="dxa"/>
            <w:vMerge w:val="restart"/>
          </w:tcPr>
          <w:p w14:paraId="1C09710D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3142C508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8D9E6B" w14:textId="284EDA4C" w:rsidR="00EC1589" w:rsidRDefault="003F151A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-</w:t>
            </w:r>
          </w:p>
        </w:tc>
      </w:tr>
    </w:tbl>
    <w:p w14:paraId="107623DC" w14:textId="77777777" w:rsidR="00EC1589" w:rsidRDefault="00EC158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027742B3" w14:textId="77777777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14:paraId="1F4A5A4F" w14:textId="77777777" w:rsidR="00EC1589" w:rsidRDefault="00EC1589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EC1589" w14:paraId="351E33D6" w14:textId="77777777">
        <w:trPr>
          <w:trHeight w:val="269"/>
        </w:trPr>
        <w:tc>
          <w:tcPr>
            <w:tcW w:w="3051" w:type="dxa"/>
            <w:vMerge w:val="restart"/>
          </w:tcPr>
          <w:p w14:paraId="344670C5" w14:textId="77777777" w:rsidR="00EC1589" w:rsidRDefault="00EC1589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0D6101B3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8AE91F" w14:textId="77777777" w:rsidR="00EC1589" w:rsidRDefault="005416AA" w:rsidP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 /</w:t>
            </w:r>
            <w:r w:rsidR="009A4953">
              <w:rPr>
                <w:rFonts w:ascii="Arial Narrow" w:hAnsi="Arial Narrow"/>
                <w:b/>
                <w:smallCaps/>
                <w:lang w:val="it-IT"/>
              </w:rPr>
              <w:t xml:space="preserve"> FRANCESE</w:t>
            </w:r>
          </w:p>
        </w:tc>
      </w:tr>
      <w:tr w:rsidR="00EC1589" w14:paraId="0EA6E96B" w14:textId="77777777">
        <w:trPr>
          <w:trHeight w:val="249"/>
        </w:trPr>
        <w:tc>
          <w:tcPr>
            <w:tcW w:w="3051" w:type="dxa"/>
            <w:vMerge w:val="restart"/>
          </w:tcPr>
          <w:p w14:paraId="62B76FF5" w14:textId="77777777" w:rsidR="00EC1589" w:rsidRDefault="00EC1589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24EF454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A000AB1" w14:textId="77777777" w:rsidR="00EC1589" w:rsidRDefault="009A4953" w:rsidP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  <w:tr w:rsidR="00EC1589" w14:paraId="73B3EA51" w14:textId="77777777">
        <w:trPr>
          <w:trHeight w:val="249"/>
        </w:trPr>
        <w:tc>
          <w:tcPr>
            <w:tcW w:w="3051" w:type="dxa"/>
            <w:vMerge w:val="restart"/>
          </w:tcPr>
          <w:p w14:paraId="34555B6E" w14:textId="77777777" w:rsidR="00EC1589" w:rsidRDefault="00EC1589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49A14F38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C690364" w14:textId="77777777" w:rsidR="00EC1589" w:rsidRDefault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  <w:tr w:rsidR="00EC1589" w14:paraId="41A543EE" w14:textId="77777777">
        <w:trPr>
          <w:trHeight w:val="249"/>
        </w:trPr>
        <w:tc>
          <w:tcPr>
            <w:tcW w:w="3051" w:type="dxa"/>
            <w:vMerge w:val="restart"/>
          </w:tcPr>
          <w:p w14:paraId="58312135" w14:textId="77777777" w:rsidR="00EC1589" w:rsidRDefault="00EC1589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6FD3CACA" w14:textId="77777777" w:rsidR="00EC1589" w:rsidRDefault="00EC158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B178DBD" w14:textId="77777777" w:rsidR="00EC1589" w:rsidRDefault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SCOLASTICA</w:t>
            </w:r>
          </w:p>
        </w:tc>
      </w:tr>
    </w:tbl>
    <w:p w14:paraId="7C2BEB1B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51EDFCC0" w14:textId="77777777">
        <w:trPr>
          <w:trHeight w:val="227"/>
        </w:trPr>
        <w:tc>
          <w:tcPr>
            <w:tcW w:w="3051" w:type="dxa"/>
            <w:vMerge w:val="restart"/>
          </w:tcPr>
          <w:p w14:paraId="3BE76F5B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8A7DC56" w14:textId="77777777" w:rsidR="00EC1589" w:rsidRDefault="00EC158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1ABCA6C3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256404F" w14:textId="77777777" w:rsidR="00EC1589" w:rsidRDefault="009A4953" w:rsidP="00704E7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Ottime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capacita</w:t>
            </w:r>
            <w:proofErr w:type="gramStart"/>
            <w:r>
              <w:rPr>
                <w:rFonts w:ascii="Arial Narrow" w:hAnsi="Arial Narrow"/>
                <w:smallCaps/>
                <w:lang w:val="it-IT"/>
              </w:rPr>
              <w:t>’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 relazionali</w:t>
            </w:r>
            <w:proofErr w:type="gramEnd"/>
            <w:r>
              <w:rPr>
                <w:rFonts w:ascii="Arial Narrow" w:hAnsi="Arial Narrow"/>
                <w:smallCaps/>
                <w:lang w:val="it-IT"/>
              </w:rPr>
              <w:t xml:space="preserve"> e buone competenze in materia di mediazione</w:t>
            </w:r>
            <w:r w:rsidR="00F26CB2">
              <w:rPr>
                <w:rFonts w:ascii="Arial Narrow" w:hAnsi="Arial Narrow"/>
                <w:smallCaps/>
                <w:lang w:val="it-IT"/>
              </w:rPr>
              <w:t xml:space="preserve"> e gestione delle </w:t>
            </w:r>
            <w:r w:rsidR="00704E77">
              <w:rPr>
                <w:rFonts w:ascii="Arial Narrow" w:hAnsi="Arial Narrow"/>
                <w:smallCaps/>
                <w:lang w:val="it-IT"/>
              </w:rPr>
              <w:t>controversie</w:t>
            </w:r>
          </w:p>
        </w:tc>
      </w:tr>
    </w:tbl>
    <w:p w14:paraId="32063ABA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4D67FEE6" w14:textId="77777777">
        <w:trPr>
          <w:trHeight w:val="227"/>
        </w:trPr>
        <w:tc>
          <w:tcPr>
            <w:tcW w:w="3051" w:type="dxa"/>
            <w:vMerge w:val="restart"/>
          </w:tcPr>
          <w:p w14:paraId="3407B768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713CF59" w14:textId="77777777" w:rsidR="00EC1589" w:rsidRDefault="00EC158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3E065682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4319684" w14:textId="77777777" w:rsidR="00EC1589" w:rsidRDefault="009A4953" w:rsidP="009A495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ottime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capacita’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di coordinamento e gestione del personale, gestione dell’ufficio ed organizzazione del lavoro.</w:t>
            </w:r>
          </w:p>
        </w:tc>
      </w:tr>
    </w:tbl>
    <w:p w14:paraId="29AA9932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0CB48F44" w14:textId="77777777">
        <w:trPr>
          <w:trHeight w:val="227"/>
        </w:trPr>
        <w:tc>
          <w:tcPr>
            <w:tcW w:w="3051" w:type="dxa"/>
            <w:vMerge w:val="restart"/>
          </w:tcPr>
          <w:p w14:paraId="10C3CC43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427FE98D" w14:textId="77777777" w:rsidR="00EC1589" w:rsidRDefault="00EC158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402F9D71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9B2E789" w14:textId="0CD3CFBC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BUONA CONOSCENZA DEI PROGRAMMI OPERATIVI DEL PACCHETTO OFFICE E PROGRAMMI GESTIONALI VARI.</w:t>
            </w:r>
          </w:p>
          <w:p w14:paraId="5F696A21" w14:textId="65A0182B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BUONA CAPACITÀ DI GESTIONE E COORDINAMENTO DEGLI INTERVENTI DI MANUTENZIONE ORDINARIA E STRAORDINARIA SUGLI IMMOBILI.</w:t>
            </w:r>
          </w:p>
          <w:p w14:paraId="6A195B76" w14:textId="25A0D815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proofErr w:type="gramStart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BUONA  COMPETENZA</w:t>
            </w:r>
            <w:proofErr w:type="gramEnd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 GIURIDICA IN MATERIA DI  LOCAZIONE, DIRITTI REALI DI GODIMENTO IN GENERE E DI CATASTO. </w:t>
            </w:r>
          </w:p>
          <w:p w14:paraId="69D6B826" w14:textId="3D984A7B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BUONA COMPETENZA IN MATERIA DI </w:t>
            </w:r>
            <w:proofErr w:type="gramStart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LOCAZIONE  AGRARIA</w:t>
            </w:r>
            <w:proofErr w:type="gramEnd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 L. 203/82 E PROPRIETÀ FONDIARIA.</w:t>
            </w:r>
          </w:p>
          <w:p w14:paraId="6D63746D" w14:textId="18D516E9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BUONA CONOSCENZA DELLA FISCALITÀ IMMOBILIARE.</w:t>
            </w:r>
          </w:p>
          <w:p w14:paraId="1B7665A6" w14:textId="38C003CB" w:rsidR="00F42677" w:rsidRPr="00F42677" w:rsidRDefault="00F42677" w:rsidP="00F42677">
            <w:pPr>
              <w:widowControl/>
              <w:suppressAutoHyphens w:val="0"/>
              <w:spacing w:after="120" w:line="276" w:lineRule="auto"/>
              <w:rPr>
                <w:rFonts w:ascii="Arial Narrow" w:eastAsiaTheme="minorHAnsi" w:hAnsi="Arial Narrow"/>
                <w:sz w:val="16"/>
                <w:szCs w:val="16"/>
                <w:lang w:eastAsia="en-US"/>
              </w:rPr>
            </w:pPr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BUONA CONOSCENZA DELLE PROCEDURE </w:t>
            </w:r>
            <w:proofErr w:type="gramStart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>ESPROPRIATIVE  ED</w:t>
            </w:r>
            <w:proofErr w:type="gramEnd"/>
            <w:r w:rsidRPr="00F42677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 AMMINISTRATIVE PUBBLICHE </w:t>
            </w:r>
          </w:p>
          <w:p w14:paraId="7DB7BC02" w14:textId="45982AE8" w:rsidR="00EC1589" w:rsidRDefault="00EC158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5E8E4F8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4CB50960" w14:textId="77777777">
        <w:trPr>
          <w:trHeight w:val="227"/>
        </w:trPr>
        <w:tc>
          <w:tcPr>
            <w:tcW w:w="3051" w:type="dxa"/>
            <w:vMerge w:val="restart"/>
          </w:tcPr>
          <w:p w14:paraId="52A4B996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artistiche</w:t>
            </w:r>
          </w:p>
          <w:p w14:paraId="147091E0" w14:textId="77777777" w:rsidR="00EC1589" w:rsidRDefault="00EC158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3D9904CF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25A4926" w14:textId="18EB3A39" w:rsidR="00EC1589" w:rsidRDefault="00EC158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8358828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45E9A931" w14:textId="77777777">
        <w:trPr>
          <w:trHeight w:val="227"/>
        </w:trPr>
        <w:tc>
          <w:tcPr>
            <w:tcW w:w="3051" w:type="dxa"/>
            <w:vMerge w:val="restart"/>
          </w:tcPr>
          <w:p w14:paraId="18B55008" w14:textId="77777777" w:rsidR="00EC1589" w:rsidRDefault="00EC158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ECC1327" w14:textId="77777777" w:rsidR="00EC1589" w:rsidRDefault="00EC158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607AD9C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F9C2FFC" w14:textId="13254B17" w:rsidR="00EC1589" w:rsidRDefault="00EC158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</w:p>
        </w:tc>
      </w:tr>
    </w:tbl>
    <w:p w14:paraId="300CA40E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142DDDA4" w14:textId="77777777">
        <w:trPr>
          <w:trHeight w:val="275"/>
        </w:trPr>
        <w:tc>
          <w:tcPr>
            <w:tcW w:w="3051" w:type="dxa"/>
            <w:vMerge w:val="restart"/>
          </w:tcPr>
          <w:p w14:paraId="6FFE6C19" w14:textId="77777777" w:rsidR="00EC1589" w:rsidRDefault="00EC1589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0E85F212" w14:textId="77777777" w:rsidR="00EC1589" w:rsidRDefault="00EC1589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3A46119" w14:textId="77777777" w:rsidR="00EC1589" w:rsidRDefault="00EC1589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3E9CA316" w14:textId="77777777" w:rsidR="00EC1589" w:rsidRDefault="00EC158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28713BDB" w14:textId="77777777">
        <w:trPr>
          <w:trHeight w:val="295"/>
        </w:trPr>
        <w:tc>
          <w:tcPr>
            <w:tcW w:w="3051" w:type="dxa"/>
            <w:vMerge w:val="restart"/>
          </w:tcPr>
          <w:p w14:paraId="1A2959E9" w14:textId="77777777" w:rsidR="00EC1589" w:rsidRDefault="00EC158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3F6B0E18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9088F61" w14:textId="18BE758B" w:rsidR="00EC1589" w:rsidRDefault="00EC158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B11FC34" w14:textId="77777777" w:rsidR="00EC1589" w:rsidRDefault="00EC158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0520D9" w14:textId="77777777" w:rsidR="00EC1589" w:rsidRDefault="00EC158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EC1589" w14:paraId="16D9FA24" w14:textId="77777777">
        <w:trPr>
          <w:trHeight w:val="295"/>
        </w:trPr>
        <w:tc>
          <w:tcPr>
            <w:tcW w:w="3051" w:type="dxa"/>
            <w:vMerge w:val="restart"/>
          </w:tcPr>
          <w:p w14:paraId="0BC9E307" w14:textId="77777777" w:rsidR="00EC1589" w:rsidRDefault="00EC158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14:paraId="5B172DE0" w14:textId="77777777" w:rsidR="00EC1589" w:rsidRDefault="00EC158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347DC45" w14:textId="5DB01436" w:rsidR="00EC1589" w:rsidRDefault="00EC158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35DFDF6" w14:textId="77777777" w:rsidR="00EC1589" w:rsidRPr="00E66D25" w:rsidRDefault="00EC1589">
      <w:pPr>
        <w:pStyle w:val="Aaoeeu"/>
        <w:widowControl/>
        <w:rPr>
          <w:lang w:val="it-IT"/>
        </w:rPr>
      </w:pPr>
    </w:p>
    <w:sectPr w:rsidR="00EC1589" w:rsidRPr="00E66D25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34DB" w14:textId="77777777" w:rsidR="00BE5364" w:rsidRDefault="00BE5364">
      <w:r>
        <w:separator/>
      </w:r>
    </w:p>
  </w:endnote>
  <w:endnote w:type="continuationSeparator" w:id="0">
    <w:p w14:paraId="688428AE" w14:textId="77777777" w:rsidR="00BE5364" w:rsidRDefault="00BE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A9C0" w14:textId="77777777" w:rsidR="00EC1589" w:rsidRDefault="00BE5364">
    <w:pPr>
      <w:pStyle w:val="Pidipagina"/>
      <w:rPr>
        <w:sz w:val="2"/>
      </w:rPr>
    </w:pPr>
    <w:r>
      <w:pict w14:anchorId="10E205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.05pt;width:1.1pt;height:11.75pt;z-index:251657728;mso-wrap-distance-left:0;mso-wrap-distance-right:0;mso-position-horizontal-relative:page" stroked="f">
          <v:fill opacity="0" color2="black"/>
          <v:textbox inset="0,0,0,0">
            <w:txbxContent>
              <w:p w14:paraId="49FA6B99" w14:textId="77777777" w:rsidR="00EC1589" w:rsidRDefault="00EC1589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F679" w14:textId="77777777" w:rsidR="00BE5364" w:rsidRDefault="00BE5364">
      <w:r>
        <w:separator/>
      </w:r>
    </w:p>
  </w:footnote>
  <w:footnote w:type="continuationSeparator" w:id="0">
    <w:p w14:paraId="79EB1B5E" w14:textId="77777777" w:rsidR="00BE5364" w:rsidRDefault="00BE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82C"/>
    <w:multiLevelType w:val="hybridMultilevel"/>
    <w:tmpl w:val="71C62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47D"/>
    <w:rsid w:val="00041DF7"/>
    <w:rsid w:val="000F747D"/>
    <w:rsid w:val="002A7C99"/>
    <w:rsid w:val="0039200F"/>
    <w:rsid w:val="003F151A"/>
    <w:rsid w:val="005001D5"/>
    <w:rsid w:val="00506673"/>
    <w:rsid w:val="005416AA"/>
    <w:rsid w:val="00571F99"/>
    <w:rsid w:val="00651C7E"/>
    <w:rsid w:val="006E7F10"/>
    <w:rsid w:val="00704E77"/>
    <w:rsid w:val="008C5A3E"/>
    <w:rsid w:val="008D7E94"/>
    <w:rsid w:val="009A4953"/>
    <w:rsid w:val="009E3848"/>
    <w:rsid w:val="00A05F25"/>
    <w:rsid w:val="00A41D45"/>
    <w:rsid w:val="00A46F68"/>
    <w:rsid w:val="00A6561E"/>
    <w:rsid w:val="00A93EB4"/>
    <w:rsid w:val="00AC6AAA"/>
    <w:rsid w:val="00B017ED"/>
    <w:rsid w:val="00BE5364"/>
    <w:rsid w:val="00BE7D9D"/>
    <w:rsid w:val="00C85387"/>
    <w:rsid w:val="00DF0E52"/>
    <w:rsid w:val="00E03ED5"/>
    <w:rsid w:val="00E5009F"/>
    <w:rsid w:val="00E663B9"/>
    <w:rsid w:val="00E66D25"/>
    <w:rsid w:val="00EB53EA"/>
    <w:rsid w:val="00EC1589"/>
    <w:rsid w:val="00EC7FED"/>
    <w:rsid w:val="00EE7159"/>
    <w:rsid w:val="00F26CB2"/>
    <w:rsid w:val="00F42677"/>
    <w:rsid w:val="00F851FC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AF002"/>
  <w15:docId w15:val="{2F5BC3BE-654A-4C96-8F1A-520EAFCD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6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67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Giuseppe Gambirasio</cp:lastModifiedBy>
  <cp:revision>13</cp:revision>
  <cp:lastPrinted>2021-10-06T09:56:00Z</cp:lastPrinted>
  <dcterms:created xsi:type="dcterms:W3CDTF">2016-03-01T23:03:00Z</dcterms:created>
  <dcterms:modified xsi:type="dcterms:W3CDTF">2021-10-07T13:34:00Z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