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D542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</w:t>
      </w:r>
      <w:r w:rsidRPr="003D5421">
        <w:rPr>
          <w:rFonts w:asciiTheme="minorHAnsi" w:hAnsiTheme="minorHAnsi"/>
          <w:b/>
          <w:sz w:val="20"/>
          <w:szCs w:val="20"/>
        </w:rPr>
        <w:t>Al Responsabile</w:t>
      </w: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/>
          <w:b/>
          <w:sz w:val="20"/>
          <w:szCs w:val="20"/>
        </w:rPr>
      </w:pPr>
      <w:r w:rsidRPr="003D5421">
        <w:rPr>
          <w:rFonts w:asciiTheme="minorHAnsi" w:hAnsiTheme="minorHAnsi"/>
          <w:b/>
          <w:sz w:val="20"/>
          <w:szCs w:val="20"/>
        </w:rPr>
        <w:t>della Prevenzione della Corruzione e                   della Trasparenza</w:t>
      </w: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D5421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</w:t>
      </w:r>
      <w:r w:rsidR="008618C4">
        <w:rPr>
          <w:rFonts w:asciiTheme="minorHAnsi" w:hAnsiTheme="minorHAnsi"/>
          <w:b/>
          <w:sz w:val="20"/>
          <w:szCs w:val="20"/>
        </w:rPr>
        <w:t xml:space="preserve">   del Comune di Bottanuco</w:t>
      </w: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mallCaps/>
          <w:sz w:val="20"/>
          <w:szCs w:val="20"/>
        </w:rPr>
      </w:pP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mallCaps/>
          <w:sz w:val="20"/>
          <w:szCs w:val="20"/>
        </w:rPr>
      </w:pPr>
      <w:r w:rsidRPr="003D5421">
        <w:rPr>
          <w:rFonts w:asciiTheme="minorHAnsi" w:hAnsiTheme="minorHAnsi"/>
          <w:b/>
          <w:smallCaps/>
          <w:sz w:val="20"/>
          <w:szCs w:val="20"/>
        </w:rPr>
        <w:t xml:space="preserve">Modulo per la raccolta di segnalazioni da parte della società civile di illeciti </w:t>
      </w:r>
      <w:r w:rsidRPr="003D5421">
        <w:rPr>
          <w:rFonts w:asciiTheme="minorHAnsi" w:hAnsiTheme="minorHAnsi"/>
          <w:b/>
          <w:smallCaps/>
          <w:color w:val="000000"/>
          <w:sz w:val="20"/>
          <w:szCs w:val="20"/>
        </w:rPr>
        <w:t>che coinvolgon</w:t>
      </w:r>
      <w:r w:rsidR="008618C4">
        <w:rPr>
          <w:rFonts w:asciiTheme="minorHAnsi" w:hAnsiTheme="minorHAnsi"/>
          <w:b/>
          <w:smallCaps/>
          <w:color w:val="000000"/>
          <w:sz w:val="20"/>
          <w:szCs w:val="20"/>
        </w:rPr>
        <w:t xml:space="preserve">o dipendenti del COMUNE DI BOTTANUCO </w:t>
      </w:r>
      <w:bookmarkStart w:id="0" w:name="_GoBack"/>
      <w:bookmarkEnd w:id="0"/>
      <w:r w:rsidRPr="003D5421">
        <w:rPr>
          <w:rFonts w:asciiTheme="minorHAnsi" w:hAnsiTheme="minorHAnsi"/>
          <w:b/>
          <w:smallCaps/>
          <w:color w:val="000000"/>
          <w:sz w:val="20"/>
          <w:szCs w:val="20"/>
        </w:rPr>
        <w:t>o soggetti che intrattengono rapporti con esso</w:t>
      </w: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3D5421">
        <w:rPr>
          <w:rFonts w:asciiTheme="minorHAnsi" w:hAnsiTheme="minorHAnsi"/>
          <w:sz w:val="20"/>
          <w:szCs w:val="20"/>
        </w:rPr>
        <w:t>Dati del segnalante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730C20" w:rsidRPr="003D5421" w:rsidTr="00F95A6F">
        <w:trPr>
          <w:trHeight w:val="567"/>
        </w:trPr>
        <w:tc>
          <w:tcPr>
            <w:tcW w:w="3227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Nome del segnalante:</w:t>
            </w:r>
          </w:p>
        </w:tc>
        <w:tc>
          <w:tcPr>
            <w:tcW w:w="6662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F95A6F">
        <w:trPr>
          <w:trHeight w:val="567"/>
        </w:trPr>
        <w:tc>
          <w:tcPr>
            <w:tcW w:w="3227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Cognome del segnalante:</w:t>
            </w:r>
          </w:p>
        </w:tc>
        <w:tc>
          <w:tcPr>
            <w:tcW w:w="6662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F95A6F">
        <w:trPr>
          <w:trHeight w:val="567"/>
        </w:trPr>
        <w:tc>
          <w:tcPr>
            <w:tcW w:w="3227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Codice Fiscale:</w:t>
            </w:r>
          </w:p>
        </w:tc>
        <w:tc>
          <w:tcPr>
            <w:tcW w:w="6662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F95A6F">
        <w:trPr>
          <w:trHeight w:val="567"/>
        </w:trPr>
        <w:tc>
          <w:tcPr>
            <w:tcW w:w="3227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Professione:</w:t>
            </w:r>
          </w:p>
        </w:tc>
        <w:tc>
          <w:tcPr>
            <w:tcW w:w="6662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F95A6F">
        <w:trPr>
          <w:trHeight w:val="567"/>
        </w:trPr>
        <w:tc>
          <w:tcPr>
            <w:tcW w:w="3227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Telefono:</w:t>
            </w:r>
          </w:p>
        </w:tc>
        <w:tc>
          <w:tcPr>
            <w:tcW w:w="6662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F95A6F">
        <w:trPr>
          <w:trHeight w:val="567"/>
        </w:trPr>
        <w:tc>
          <w:tcPr>
            <w:tcW w:w="3227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6662" w:type="dxa"/>
            <w:vAlign w:val="center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3D5421">
        <w:rPr>
          <w:rFonts w:asciiTheme="minorHAnsi" w:hAnsiTheme="minorHAnsi"/>
          <w:sz w:val="20"/>
          <w:szCs w:val="20"/>
        </w:rPr>
        <w:t>Se la segnalazione è già stata effettuata ad altri soggetti compilare la seguente tabella:</w:t>
      </w: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3544"/>
      </w:tblGrid>
      <w:tr w:rsidR="00730C20" w:rsidRPr="003D5421" w:rsidTr="00F95A6F">
        <w:tc>
          <w:tcPr>
            <w:tcW w:w="3652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D5421">
              <w:rPr>
                <w:rFonts w:asciiTheme="minorHAnsi" w:hAnsiTheme="minorHAnsi"/>
                <w:b/>
                <w:sz w:val="20"/>
                <w:szCs w:val="20"/>
              </w:rPr>
              <w:t>Soggetto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D5421">
              <w:rPr>
                <w:rFonts w:asciiTheme="minorHAnsi" w:hAnsiTheme="minorHAnsi"/>
                <w:b/>
                <w:sz w:val="20"/>
                <w:szCs w:val="20"/>
              </w:rPr>
              <w:t>Data della segnalazione</w:t>
            </w:r>
          </w:p>
        </w:tc>
        <w:tc>
          <w:tcPr>
            <w:tcW w:w="3544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D5421">
              <w:rPr>
                <w:rFonts w:asciiTheme="minorHAnsi" w:hAnsiTheme="minorHAnsi"/>
                <w:b/>
                <w:sz w:val="20"/>
                <w:szCs w:val="20"/>
              </w:rPr>
              <w:t>Esito della segnalazione</w:t>
            </w:r>
          </w:p>
        </w:tc>
      </w:tr>
      <w:tr w:rsidR="00730C20" w:rsidRPr="003D5421" w:rsidTr="00F95A6F">
        <w:tc>
          <w:tcPr>
            <w:tcW w:w="3652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F95A6F">
        <w:tc>
          <w:tcPr>
            <w:tcW w:w="3652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F95A6F">
        <w:tc>
          <w:tcPr>
            <w:tcW w:w="3652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3D5421">
        <w:rPr>
          <w:rFonts w:asciiTheme="minorHAnsi" w:hAnsiTheme="minorHAnsi"/>
          <w:sz w:val="20"/>
          <w:szCs w:val="20"/>
        </w:rPr>
        <w:t>Se no, specificare i motivi per cui la segnalazione non è stata rivolta ad altri soggetti:</w:t>
      </w: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30C20" w:rsidRPr="003D5421" w:rsidTr="00F95A6F">
        <w:tc>
          <w:tcPr>
            <w:tcW w:w="9778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3D5421">
        <w:rPr>
          <w:rFonts w:asciiTheme="minorHAnsi" w:hAnsiTheme="minorHAnsi"/>
          <w:b/>
          <w:sz w:val="20"/>
          <w:szCs w:val="20"/>
        </w:rPr>
        <w:t>Dati e informazioni Segnalazione Condotta Illecita</w:t>
      </w: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730C20" w:rsidRPr="003D5421" w:rsidTr="00730C20"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Data o periodo in cui si è verificato il fatto</w:t>
            </w: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Luogo fisico in cui si è verificato il fatto</w:t>
            </w: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Soggetto che ha commesso il fatto (Nome, Cognome, qualifica)</w:t>
            </w: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Eventuali soggetti privati coinvolti</w:t>
            </w:r>
          </w:p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rPr>
          <w:trHeight w:val="425"/>
        </w:trPr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Eventuali imprese coinvolte</w:t>
            </w: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Modalità con cui è venuto a conoscenza del fatto</w:t>
            </w: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Eventuali altri soggetti che possono riferire sul fatto (Nome, cognome, qualifica, recapiti)</w:t>
            </w: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lastRenderedPageBreak/>
              <w:t>Area a cui può essere riferito il fatto</w:t>
            </w: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Reclutamento del personale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Contratti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Concessione di vantaggi economici comunque denominati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Autorizzazioni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Ispezioni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Altro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Se “Altro” specificare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730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Descrizione del fatto</w:t>
            </w: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La condotta è illecita perché</w:t>
            </w: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È penalmente rilevante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Viola il Codice di comportamento o altre disposizioni sanzionabili in via disciplinare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Arreca un danno patrimoniale all’ente o altra amministrazione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Arreca un danno all’immagine dell’amministrazione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Viola le norme ambientali e di sicurezza sul lavoro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Costituisce un caso di </w:t>
            </w:r>
            <w:proofErr w:type="spellStart"/>
            <w:r w:rsidRPr="003D5421">
              <w:rPr>
                <w:rFonts w:asciiTheme="minorHAnsi" w:hAnsiTheme="minorHAnsi"/>
                <w:sz w:val="20"/>
                <w:szCs w:val="20"/>
              </w:rPr>
              <w:t>malagestione</w:t>
            </w:r>
            <w:proofErr w:type="spellEnd"/>
            <w:r w:rsidRPr="003D5421">
              <w:rPr>
                <w:rFonts w:asciiTheme="minorHAnsi" w:hAnsiTheme="minorHAnsi"/>
                <w:sz w:val="20"/>
                <w:szCs w:val="20"/>
              </w:rPr>
              <w:t xml:space="preserve"> delle risorse pubbliche (</w:t>
            </w:r>
            <w:proofErr w:type="gramStart"/>
            <w:r w:rsidRPr="003D5421">
              <w:rPr>
                <w:rFonts w:asciiTheme="minorHAnsi" w:hAnsiTheme="minorHAnsi"/>
                <w:sz w:val="20"/>
                <w:szCs w:val="20"/>
              </w:rPr>
              <w:t>sprechi,mancato</w:t>
            </w:r>
            <w:proofErr w:type="gramEnd"/>
            <w:r w:rsidRPr="003D5421">
              <w:rPr>
                <w:rFonts w:asciiTheme="minorHAnsi" w:hAnsiTheme="minorHAnsi"/>
                <w:sz w:val="20"/>
                <w:szCs w:val="20"/>
              </w:rPr>
              <w:t xml:space="preserve"> rispetto dei termini procedimentali, ecc.)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sym w:font="Symbol" w:char="F081"/>
            </w:r>
            <w:r w:rsidRPr="003D5421">
              <w:rPr>
                <w:rFonts w:asciiTheme="minorHAnsi" w:hAnsiTheme="minorHAnsi"/>
                <w:sz w:val="20"/>
                <w:szCs w:val="20"/>
              </w:rPr>
              <w:t xml:space="preserve"> Altro</w:t>
            </w:r>
          </w:p>
        </w:tc>
      </w:tr>
      <w:tr w:rsidR="00730C20" w:rsidRPr="003D5421" w:rsidTr="00730C20">
        <w:tc>
          <w:tcPr>
            <w:tcW w:w="3652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D5421">
              <w:rPr>
                <w:rFonts w:asciiTheme="minorHAnsi" w:hAnsiTheme="minorHAnsi"/>
                <w:sz w:val="20"/>
                <w:szCs w:val="20"/>
              </w:rPr>
              <w:t>Se “Altro” specificare</w:t>
            </w: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:rsidR="00730C20" w:rsidRPr="003D5421" w:rsidRDefault="00730C20" w:rsidP="00F9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3D5421">
        <w:rPr>
          <w:rFonts w:asciiTheme="minorHAnsi" w:hAnsiTheme="minorHAnsi"/>
          <w:sz w:val="20"/>
          <w:szCs w:val="20"/>
        </w:rPr>
        <w:t>Allegare la copia di un documento di riconoscimento del segnalante e l'eventuale documentazione a</w:t>
      </w: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3D5421">
        <w:rPr>
          <w:rFonts w:asciiTheme="minorHAnsi" w:hAnsiTheme="minorHAnsi"/>
          <w:sz w:val="20"/>
          <w:szCs w:val="20"/>
        </w:rPr>
        <w:t>corredo della denuncia.</w:t>
      </w:r>
    </w:p>
    <w:p w:rsidR="00730C20" w:rsidRPr="003D5421" w:rsidRDefault="00730C20" w:rsidP="00730C2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3D5421">
        <w:rPr>
          <w:rFonts w:asciiTheme="minorHAnsi" w:hAnsiTheme="minorHAnsi"/>
          <w:sz w:val="20"/>
          <w:szCs w:val="20"/>
        </w:rPr>
        <w:t>Il segnalante è consapevole delle responsabilità e delle conseguenze civili e penali previste in caso di dichiarazioni mendaci e/o formazione o uso di atti falsi, anche ai sensi e per gli effetti dell'art. 76 del D.P.R. 445/2000</w:t>
      </w:r>
    </w:p>
    <w:p w:rsidR="00A15D61" w:rsidRPr="003D5421" w:rsidRDefault="00A15D61">
      <w:pPr>
        <w:rPr>
          <w:rFonts w:asciiTheme="minorHAnsi" w:hAnsiTheme="minorHAnsi"/>
          <w:sz w:val="20"/>
          <w:szCs w:val="20"/>
        </w:rPr>
      </w:pPr>
    </w:p>
    <w:sectPr w:rsidR="00A15D61" w:rsidRPr="003D5421" w:rsidSect="00517846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30C20"/>
    <w:rsid w:val="003D5421"/>
    <w:rsid w:val="00730C20"/>
    <w:rsid w:val="008618C4"/>
    <w:rsid w:val="00A15D61"/>
    <w:rsid w:val="00C778B0"/>
    <w:rsid w:val="00E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CA95"/>
  <w15:docId w15:val="{5BA863FE-8D38-44A8-9CCF-E370AEA3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0C2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4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 Russo</dc:creator>
  <cp:lastModifiedBy>Comune di Bottanuco</cp:lastModifiedBy>
  <cp:revision>5</cp:revision>
  <cp:lastPrinted>2018-01-24T11:19:00Z</cp:lastPrinted>
  <dcterms:created xsi:type="dcterms:W3CDTF">2018-01-24T10:31:00Z</dcterms:created>
  <dcterms:modified xsi:type="dcterms:W3CDTF">2018-01-24T12:22:00Z</dcterms:modified>
</cp:coreProperties>
</file>